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1C" w:rsidRPr="003A2DE8" w:rsidRDefault="00DA2F1C" w:rsidP="00E23F4D">
      <w:pPr>
        <w:pStyle w:val="a3"/>
        <w:shd w:val="clear" w:color="auto" w:fill="FFFFFF"/>
        <w:spacing w:after="0" w:line="240" w:lineRule="auto"/>
        <w:ind w:right="-1"/>
        <w:jc w:val="center"/>
        <w:rPr>
          <w:rFonts w:eastAsia="Times New Roman"/>
          <w:b/>
          <w:color w:val="3B3B3B"/>
          <w:sz w:val="28"/>
          <w:szCs w:val="28"/>
          <w:lang w:eastAsia="ru-RU"/>
        </w:rPr>
      </w:pPr>
      <w:r w:rsidRPr="003A2DE8">
        <w:rPr>
          <w:rFonts w:eastAsia="Times New Roman"/>
          <w:b/>
          <w:color w:val="3B3B3B"/>
          <w:sz w:val="28"/>
          <w:szCs w:val="28"/>
          <w:lang w:eastAsia="ru-RU"/>
        </w:rPr>
        <w:t xml:space="preserve">Отчет </w:t>
      </w:r>
      <w:r w:rsidR="00073F53" w:rsidRPr="003A2DE8">
        <w:rPr>
          <w:rFonts w:eastAsia="Times New Roman"/>
          <w:b/>
          <w:color w:val="3B3B3B"/>
          <w:sz w:val="28"/>
          <w:szCs w:val="28"/>
          <w:lang w:eastAsia="ru-RU"/>
        </w:rPr>
        <w:t>П</w:t>
      </w:r>
      <w:r w:rsidRPr="003A2DE8">
        <w:rPr>
          <w:rFonts w:eastAsia="Times New Roman"/>
          <w:b/>
          <w:color w:val="3B3B3B"/>
          <w:sz w:val="28"/>
          <w:szCs w:val="28"/>
          <w:lang w:eastAsia="ru-RU"/>
        </w:rPr>
        <w:t xml:space="preserve">редседателя Думы города Иркутска И.В. Ежовой о деятельности Думы </w:t>
      </w:r>
      <w:r w:rsidR="00073F53" w:rsidRPr="003A2DE8">
        <w:rPr>
          <w:rFonts w:eastAsia="Times New Roman"/>
          <w:b/>
          <w:color w:val="3B3B3B"/>
          <w:sz w:val="28"/>
          <w:szCs w:val="28"/>
          <w:lang w:eastAsia="ru-RU"/>
        </w:rPr>
        <w:t xml:space="preserve">города Иркутска </w:t>
      </w:r>
      <w:r w:rsidR="00575479" w:rsidRPr="003A2DE8">
        <w:rPr>
          <w:rFonts w:eastAsia="Times New Roman"/>
          <w:b/>
          <w:color w:val="3B3B3B"/>
          <w:sz w:val="28"/>
          <w:szCs w:val="28"/>
          <w:lang w:eastAsia="ru-RU"/>
        </w:rPr>
        <w:t xml:space="preserve">шестого созыва </w:t>
      </w:r>
      <w:r w:rsidRPr="003A2DE8">
        <w:rPr>
          <w:rFonts w:eastAsia="Times New Roman"/>
          <w:b/>
          <w:color w:val="3B3B3B"/>
          <w:sz w:val="28"/>
          <w:szCs w:val="28"/>
          <w:lang w:eastAsia="ru-RU"/>
        </w:rPr>
        <w:t>за 201</w:t>
      </w:r>
      <w:r w:rsidR="00E63F85" w:rsidRPr="003A2DE8">
        <w:rPr>
          <w:rFonts w:eastAsia="Times New Roman"/>
          <w:b/>
          <w:color w:val="3B3B3B"/>
          <w:sz w:val="28"/>
          <w:szCs w:val="28"/>
          <w:lang w:eastAsia="ru-RU"/>
        </w:rPr>
        <w:t>6</w:t>
      </w:r>
      <w:r w:rsidRPr="003A2DE8">
        <w:rPr>
          <w:rFonts w:eastAsia="Times New Roman"/>
          <w:b/>
          <w:color w:val="3B3B3B"/>
          <w:sz w:val="28"/>
          <w:szCs w:val="28"/>
          <w:lang w:eastAsia="ru-RU"/>
        </w:rPr>
        <w:t xml:space="preserve"> год</w:t>
      </w:r>
    </w:p>
    <w:p w:rsidR="00DA2F1C" w:rsidRPr="003A2DE8" w:rsidRDefault="00DA2F1C" w:rsidP="00E23F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F7BBE" w:rsidRPr="003A2DE8" w:rsidRDefault="00D532E8" w:rsidP="00C2411C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Прошедший </w:t>
      </w:r>
      <w:r w:rsidR="001019DB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год стал </w:t>
      </w:r>
      <w:r w:rsidR="000A79D5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определяющим</w:t>
      </w:r>
      <w:r w:rsidR="001019DB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A2F1C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Иркутска</w:t>
      </w:r>
      <w:r w:rsidR="001019DB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год 355-лет</w:t>
      </w:r>
      <w:r w:rsidR="008A10D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</w:t>
      </w:r>
      <w:r w:rsidR="001019DB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DA2F1C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0D7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Достойное проведение юбилея зависело от совместной работы всех органов </w:t>
      </w:r>
      <w:r w:rsidR="00E454F1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 w:rsidR="00F10D7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мы можем сказать, что все состоялось</w:t>
      </w:r>
      <w:r w:rsidR="00C17A55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2278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</w:t>
      </w:r>
      <w:r w:rsidR="009E7073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073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Иркутска 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внесл</w:t>
      </w:r>
      <w:r w:rsidR="009E7073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вклад в то, чтобы </w:t>
      </w:r>
      <w:r w:rsidR="009E7073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вектор </w:t>
      </w:r>
      <w:r w:rsidR="008A10D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дальнейшего </w:t>
      </w:r>
      <w:r w:rsidR="009E7073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города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17AA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</w:t>
      </w:r>
      <w:r w:rsidR="00D017AA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D017AA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624CE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юбилейного года было сделать наш город более комфортным для жителей.  </w:t>
      </w:r>
    </w:p>
    <w:p w:rsidR="00DA2F1C" w:rsidRPr="003A2DE8" w:rsidRDefault="004D37D3" w:rsidP="00610A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D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Pr="003A2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риоритет</w:t>
      </w:r>
      <w:r w:rsidR="008A10D6" w:rsidRPr="003A2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ами </w:t>
      </w:r>
      <w:r w:rsidRPr="003A2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работе Думы </w:t>
      </w:r>
      <w:r w:rsidRPr="003A2D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9B0BD6" w:rsidRPr="003A2D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2016 году</w:t>
      </w:r>
      <w:r w:rsidR="008A10D6" w:rsidRPr="003A2D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были</w:t>
      </w:r>
      <w:r w:rsidR="00DA2F1C" w:rsidRPr="003A2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2F1C" w:rsidRPr="003A2DE8" w:rsidRDefault="009B0BD6" w:rsidP="00C2411C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5AFD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</w:t>
      </w:r>
      <w:r w:rsidR="008329E1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</w:t>
      </w: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</w:t>
      </w:r>
      <w:r w:rsidR="008329E1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355-летнего юбилея города Иркутска; </w:t>
      </w:r>
    </w:p>
    <w:p w:rsidR="00DA2F1C" w:rsidRPr="003A2DE8" w:rsidRDefault="00DA2F1C" w:rsidP="00C24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5AFD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егулярное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</w:t>
      </w:r>
      <w:r w:rsidR="003A3571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актуальных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росов жизнедеятельности города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осуществление контроля за хо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реализации принятых Думой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</w:t>
      </w:r>
      <w:r w:rsidR="00BB00A4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2F1C" w:rsidRPr="003A2DE8" w:rsidRDefault="00DA2F1C" w:rsidP="00C24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05AFD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депутатских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приемов и раб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F03AE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20BF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исполнению обращений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 города</w:t>
      </w:r>
      <w:r w:rsidR="0097605C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5C37" w:rsidRPr="003A2DE8" w:rsidRDefault="00E35C37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 год празднования 355-летия Иркутска одним из </w:t>
      </w:r>
      <w:r w:rsidR="008A10D6" w:rsidRPr="003A2DE8">
        <w:rPr>
          <w:rFonts w:ascii="Times New Roman" w:hAnsi="Times New Roman" w:cs="Times New Roman"/>
          <w:sz w:val="28"/>
          <w:szCs w:val="28"/>
        </w:rPr>
        <w:t>главных</w:t>
      </w:r>
      <w:r w:rsidRPr="003A2DE8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8A10D6" w:rsidRPr="003A2DE8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3A2DE8">
        <w:rPr>
          <w:rFonts w:ascii="Times New Roman" w:hAnsi="Times New Roman" w:cs="Times New Roman"/>
          <w:sz w:val="28"/>
          <w:szCs w:val="28"/>
        </w:rPr>
        <w:t xml:space="preserve">благоустройство. Все депутаты </w:t>
      </w:r>
      <w:r w:rsidR="004B2E37" w:rsidRPr="003A2DE8">
        <w:rPr>
          <w:rFonts w:ascii="Times New Roman" w:hAnsi="Times New Roman" w:cs="Times New Roman"/>
          <w:sz w:val="28"/>
          <w:szCs w:val="28"/>
        </w:rPr>
        <w:t xml:space="preserve">совместно с жителями своих округов </w:t>
      </w:r>
      <w:r w:rsidR="00510FEC" w:rsidRPr="003A2DE8">
        <w:rPr>
          <w:rFonts w:ascii="Times New Roman" w:hAnsi="Times New Roman" w:cs="Times New Roman"/>
          <w:sz w:val="28"/>
          <w:szCs w:val="28"/>
        </w:rPr>
        <w:t xml:space="preserve">активно включились в работу </w:t>
      </w:r>
      <w:r w:rsidRPr="003A2DE8">
        <w:rPr>
          <w:rFonts w:ascii="Times New Roman" w:hAnsi="Times New Roman" w:cs="Times New Roman"/>
          <w:sz w:val="28"/>
          <w:szCs w:val="28"/>
        </w:rPr>
        <w:t xml:space="preserve">и подали заявки на обустройство скверов, парков, мест отдыха горожан. </w:t>
      </w:r>
      <w:r w:rsidR="00583FB0" w:rsidRPr="003A2DE8">
        <w:rPr>
          <w:rFonts w:ascii="Times New Roman" w:hAnsi="Times New Roman" w:cs="Times New Roman"/>
          <w:sz w:val="28"/>
          <w:szCs w:val="28"/>
        </w:rPr>
        <w:t xml:space="preserve">В итоге </w:t>
      </w:r>
      <w:r w:rsidRPr="003A2DE8">
        <w:rPr>
          <w:rFonts w:ascii="Times New Roman" w:hAnsi="Times New Roman" w:cs="Times New Roman"/>
          <w:sz w:val="28"/>
          <w:szCs w:val="28"/>
        </w:rPr>
        <w:t>в 2016 году</w:t>
      </w:r>
      <w:r w:rsidR="00444E96">
        <w:rPr>
          <w:rFonts w:ascii="Times New Roman" w:hAnsi="Times New Roman" w:cs="Times New Roman"/>
          <w:sz w:val="28"/>
          <w:szCs w:val="28"/>
        </w:rPr>
        <w:t xml:space="preserve"> в Иркутске было открыто более 4</w:t>
      </w:r>
      <w:r w:rsidRPr="003A2DE8">
        <w:rPr>
          <w:rFonts w:ascii="Times New Roman" w:hAnsi="Times New Roman" w:cs="Times New Roman"/>
          <w:sz w:val="28"/>
          <w:szCs w:val="28"/>
        </w:rPr>
        <w:t xml:space="preserve">0 </w:t>
      </w:r>
      <w:r w:rsidR="001810CD">
        <w:rPr>
          <w:rFonts w:ascii="Times New Roman" w:hAnsi="Times New Roman" w:cs="Times New Roman"/>
          <w:sz w:val="28"/>
          <w:szCs w:val="28"/>
        </w:rPr>
        <w:t>благоустроенных зон</w:t>
      </w:r>
      <w:r w:rsidRPr="003A2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085" w:rsidRPr="003A2DE8" w:rsidRDefault="005A20BF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DA2F1C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решает наиболее сложные и важные вопросы жизнедеятельности города во взаимодействии с администрацией Иркутска.</w:t>
      </w:r>
      <w:r w:rsidR="009B0085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9A1">
        <w:rPr>
          <w:rFonts w:ascii="Times New Roman" w:hAnsi="Times New Roman" w:cs="Times New Roman"/>
          <w:sz w:val="28"/>
          <w:szCs w:val="28"/>
        </w:rPr>
        <w:t>В</w:t>
      </w:r>
      <w:r w:rsidR="00A26355" w:rsidRPr="003A2DE8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E919A1">
        <w:rPr>
          <w:rFonts w:ascii="Times New Roman" w:hAnsi="Times New Roman" w:cs="Times New Roman"/>
          <w:sz w:val="28"/>
          <w:szCs w:val="28"/>
        </w:rPr>
        <w:t>у</w:t>
      </w:r>
      <w:r w:rsidR="00A26355" w:rsidRPr="003A2DE8">
        <w:rPr>
          <w:rFonts w:ascii="Times New Roman" w:hAnsi="Times New Roman" w:cs="Times New Roman"/>
          <w:sz w:val="28"/>
          <w:szCs w:val="28"/>
        </w:rPr>
        <w:t xml:space="preserve"> состоялось 13 заседаний Думы, из них 10 очередных заседаний, 3 </w:t>
      </w:r>
      <w:r w:rsidR="008A10D6" w:rsidRPr="003A2DE8">
        <w:rPr>
          <w:rFonts w:ascii="Times New Roman" w:hAnsi="Times New Roman" w:cs="Times New Roman"/>
          <w:sz w:val="28"/>
          <w:szCs w:val="28"/>
        </w:rPr>
        <w:t xml:space="preserve">- </w:t>
      </w:r>
      <w:r w:rsidR="00A26355" w:rsidRPr="003A2DE8">
        <w:rPr>
          <w:rFonts w:ascii="Times New Roman" w:hAnsi="Times New Roman" w:cs="Times New Roman"/>
          <w:sz w:val="28"/>
          <w:szCs w:val="28"/>
        </w:rPr>
        <w:t>внеочередных. Б</w:t>
      </w:r>
      <w:r w:rsidR="009F60CC" w:rsidRPr="003A2DE8">
        <w:rPr>
          <w:rStyle w:val="FontStyle39"/>
          <w:sz w:val="28"/>
          <w:szCs w:val="28"/>
        </w:rPr>
        <w:t>ыло принято 19</w:t>
      </w:r>
      <w:r w:rsidR="00071AA1">
        <w:rPr>
          <w:rStyle w:val="FontStyle39"/>
          <w:sz w:val="28"/>
          <w:szCs w:val="28"/>
        </w:rPr>
        <w:t>9</w:t>
      </w:r>
      <w:r w:rsidR="009F60CC" w:rsidRPr="003A2DE8">
        <w:rPr>
          <w:rStyle w:val="FontStyle39"/>
          <w:sz w:val="28"/>
          <w:szCs w:val="28"/>
        </w:rPr>
        <w:t xml:space="preserve"> решений</w:t>
      </w:r>
      <w:r w:rsidR="008A10D6" w:rsidRPr="003A2DE8">
        <w:rPr>
          <w:rStyle w:val="FontStyle39"/>
          <w:sz w:val="28"/>
          <w:szCs w:val="28"/>
        </w:rPr>
        <w:t xml:space="preserve">, </w:t>
      </w:r>
      <w:r w:rsidR="009F60CC" w:rsidRPr="003A2DE8">
        <w:rPr>
          <w:rStyle w:val="FontStyle39"/>
          <w:sz w:val="28"/>
          <w:szCs w:val="28"/>
        </w:rPr>
        <w:t xml:space="preserve">из них </w:t>
      </w:r>
      <w:r w:rsidR="00A26355" w:rsidRPr="003A2DE8">
        <w:rPr>
          <w:rFonts w:ascii="Times New Roman" w:hAnsi="Times New Roman" w:cs="Times New Roman"/>
          <w:sz w:val="28"/>
          <w:szCs w:val="28"/>
        </w:rPr>
        <w:t xml:space="preserve">плановых - 22, внеплановых - 177. </w:t>
      </w:r>
    </w:p>
    <w:p w:rsidR="00EC4FAE" w:rsidRPr="003A2DE8" w:rsidRDefault="00EC4FAE" w:rsidP="00C2411C">
      <w:pPr>
        <w:tabs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Думой города Иркутска было принято </w:t>
      </w:r>
      <w:r w:rsidR="008D383A">
        <w:rPr>
          <w:rFonts w:ascii="Times New Roman" w:hAnsi="Times New Roman" w:cs="Times New Roman"/>
          <w:sz w:val="28"/>
          <w:szCs w:val="28"/>
        </w:rPr>
        <w:t>семь</w:t>
      </w:r>
      <w:r w:rsidRPr="003A2DE8">
        <w:rPr>
          <w:rFonts w:ascii="Times New Roman" w:hAnsi="Times New Roman" w:cs="Times New Roman"/>
          <w:sz w:val="28"/>
          <w:szCs w:val="28"/>
        </w:rPr>
        <w:t xml:space="preserve"> изменений, касающихся внесения корректировок в бюджет города. В декабре 2016 года утвержден бюджет города Иркутска на 2017 год и плановый период 2018 и 2019 годов. </w:t>
      </w:r>
      <w:r w:rsidR="00731F8A" w:rsidRPr="003A2DE8">
        <w:rPr>
          <w:rFonts w:ascii="Times New Roman" w:hAnsi="Times New Roman" w:cs="Times New Roman"/>
          <w:sz w:val="28"/>
          <w:szCs w:val="28"/>
        </w:rPr>
        <w:t xml:space="preserve">Возврат к трехлетнему планированию финансов позволит сохранить стабильность и устойчивость бюджета города, повысить ответственность участников бюджетного процесса.  </w:t>
      </w:r>
    </w:p>
    <w:p w:rsidR="00EC4FAE" w:rsidRPr="003A2DE8" w:rsidRDefault="00EC4FAE" w:rsidP="00C2411C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B2E37" w:rsidRPr="003A2DE8">
        <w:rPr>
          <w:rFonts w:ascii="Times New Roman" w:hAnsi="Times New Roman" w:cs="Times New Roman"/>
          <w:sz w:val="28"/>
          <w:szCs w:val="28"/>
        </w:rPr>
        <w:t xml:space="preserve">по предложению мэра и депутатов </w:t>
      </w:r>
      <w:r w:rsidR="007379EA" w:rsidRPr="003A2DE8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3A2DE8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5D5456" w:rsidRPr="003A2DE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A2DE8">
        <w:rPr>
          <w:rFonts w:ascii="Times New Roman" w:hAnsi="Times New Roman" w:cs="Times New Roman"/>
          <w:sz w:val="28"/>
          <w:szCs w:val="28"/>
        </w:rPr>
        <w:t xml:space="preserve">в Устав города Иркутска, необходимость которых </w:t>
      </w:r>
      <w:r w:rsidR="009C45AF" w:rsidRPr="003A2DE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A2DE8">
        <w:rPr>
          <w:rFonts w:ascii="Times New Roman" w:hAnsi="Times New Roman" w:cs="Times New Roman"/>
          <w:sz w:val="28"/>
          <w:szCs w:val="28"/>
        </w:rPr>
        <w:t xml:space="preserve">вызвана </w:t>
      </w:r>
      <w:r w:rsidR="009C45AF" w:rsidRPr="003A2DE8">
        <w:rPr>
          <w:rFonts w:ascii="Times New Roman" w:hAnsi="Times New Roman" w:cs="Times New Roman"/>
          <w:sz w:val="28"/>
          <w:szCs w:val="28"/>
        </w:rPr>
        <w:t>приведением Устава в соответствие с федеральным и областным</w:t>
      </w:r>
      <w:r w:rsidRPr="003A2DE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C45AF" w:rsidRPr="003A2DE8">
        <w:rPr>
          <w:rFonts w:ascii="Times New Roman" w:hAnsi="Times New Roman" w:cs="Times New Roman"/>
          <w:sz w:val="28"/>
          <w:szCs w:val="28"/>
        </w:rPr>
        <w:t>ом.</w:t>
      </w:r>
    </w:p>
    <w:p w:rsidR="00EC4FAE" w:rsidRPr="003A2DE8" w:rsidRDefault="00EC4FAE" w:rsidP="00C2411C">
      <w:pPr>
        <w:pStyle w:val="a8"/>
        <w:ind w:right="-1" w:firstLine="708"/>
        <w:rPr>
          <w:szCs w:val="28"/>
        </w:rPr>
      </w:pPr>
      <w:r w:rsidRPr="003A2DE8">
        <w:rPr>
          <w:rFonts w:eastAsiaTheme="minorEastAsia"/>
          <w:szCs w:val="28"/>
        </w:rPr>
        <w:t xml:space="preserve">В октябре 2016 года </w:t>
      </w:r>
      <w:r w:rsidR="00D43051" w:rsidRPr="003A2DE8">
        <w:rPr>
          <w:rFonts w:eastAsiaTheme="minorEastAsia"/>
          <w:szCs w:val="28"/>
        </w:rPr>
        <w:t xml:space="preserve">Думой города </w:t>
      </w:r>
      <w:r w:rsidRPr="003A2DE8">
        <w:rPr>
          <w:rFonts w:eastAsiaTheme="minorEastAsia"/>
          <w:szCs w:val="28"/>
        </w:rPr>
        <w:t xml:space="preserve">в адрес Законодательного Собрания Иркутской области было направлено обращение о поддержке внесенных мэром Иркутска законопроектов «О внесении изменений в </w:t>
      </w:r>
      <w:r w:rsidR="00781239" w:rsidRPr="003A2DE8">
        <w:rPr>
          <w:rFonts w:eastAsiaTheme="minorEastAsia"/>
          <w:szCs w:val="28"/>
        </w:rPr>
        <w:t>з</w:t>
      </w:r>
      <w:r w:rsidRPr="003A2DE8">
        <w:rPr>
          <w:rFonts w:eastAsiaTheme="minorEastAsia"/>
          <w:szCs w:val="28"/>
        </w:rPr>
        <w:t>акон «О межбюджетных трансфертах и нормативах отчисле</w:t>
      </w:r>
      <w:r w:rsidR="008A10D6" w:rsidRPr="003A2DE8">
        <w:rPr>
          <w:rFonts w:eastAsiaTheme="minorEastAsia"/>
          <w:szCs w:val="28"/>
        </w:rPr>
        <w:t xml:space="preserve">ний доходов в местные бюджеты» и </w:t>
      </w:r>
      <w:r w:rsidRPr="003A2DE8">
        <w:rPr>
          <w:rFonts w:eastAsiaTheme="minorEastAsia"/>
          <w:szCs w:val="28"/>
        </w:rPr>
        <w:t>проект закона Иркутской области «О внесении изменений в отдельные законы Иркутской области».</w:t>
      </w:r>
      <w:r w:rsidR="00663A0B">
        <w:rPr>
          <w:rFonts w:eastAsiaTheme="minorEastAsia"/>
          <w:szCs w:val="28"/>
        </w:rPr>
        <w:t xml:space="preserve"> По этим вопросам на площадке Думы состоялась масштабная встреча с депутатами Законодательного Собрания Иркутской области. </w:t>
      </w:r>
      <w:r w:rsidR="00134469">
        <w:rPr>
          <w:rFonts w:eastAsiaTheme="minorEastAsia"/>
          <w:szCs w:val="28"/>
        </w:rPr>
        <w:t xml:space="preserve">Итогом совместной работы мэра, депутатов </w:t>
      </w:r>
      <w:r w:rsidR="00134469">
        <w:rPr>
          <w:rFonts w:eastAsiaTheme="minorEastAsia"/>
          <w:szCs w:val="28"/>
        </w:rPr>
        <w:lastRenderedPageBreak/>
        <w:t>Думы и регионального парламента стало увеличение отчислений в бюджет Иркутска налога, взимаемого по упрощенной схеме налогообложения.</w:t>
      </w:r>
      <w:r w:rsidR="00663A0B">
        <w:rPr>
          <w:rFonts w:eastAsiaTheme="minorEastAsia"/>
          <w:szCs w:val="28"/>
        </w:rPr>
        <w:t xml:space="preserve"> </w:t>
      </w:r>
    </w:p>
    <w:p w:rsidR="00EC4FAE" w:rsidRPr="003A2DE8" w:rsidRDefault="00EC4FAE" w:rsidP="00C2411C">
      <w:pPr>
        <w:spacing w:after="0" w:line="240" w:lineRule="auto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3A2DE8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контрольных полномочий Думы депутатами рассмотрены и утверждены: отчеты о деятельности постоянных комиссий Думы за 2015 год; </w:t>
      </w: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мэра города Иркутска о результатах его деятельности и деятельности администрации города Иркутска в 2015 году;</w:t>
      </w:r>
      <w:r w:rsidRPr="003A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деятельности Контрольно-счётной палаты города Иркутска за 2015 год;</w:t>
      </w:r>
      <w:r w:rsidRPr="003A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результатах приватизации муниципального имущества города Иркутска за 2015 год;</w:t>
      </w:r>
      <w:r w:rsidRPr="003A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города Иркутска за 2015 год.</w:t>
      </w:r>
    </w:p>
    <w:p w:rsidR="009F60CC" w:rsidRPr="003A2DE8" w:rsidRDefault="009F60CC" w:rsidP="00C2411C">
      <w:pPr>
        <w:tabs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2016 году дважды вносил</w:t>
      </w:r>
      <w:r w:rsidR="008329E1" w:rsidRPr="003A2DE8">
        <w:rPr>
          <w:rFonts w:ascii="Times New Roman" w:hAnsi="Times New Roman" w:cs="Times New Roman"/>
          <w:sz w:val="28"/>
          <w:szCs w:val="28"/>
        </w:rPr>
        <w:t>ись изменения в Регламент Думы</w:t>
      </w:r>
      <w:r w:rsidRPr="003A2DE8">
        <w:rPr>
          <w:rFonts w:ascii="Times New Roman" w:hAnsi="Times New Roman" w:cs="Times New Roman"/>
          <w:sz w:val="28"/>
          <w:szCs w:val="28"/>
        </w:rPr>
        <w:t xml:space="preserve">. </w:t>
      </w:r>
      <w:r w:rsidR="008D383A">
        <w:rPr>
          <w:rFonts w:ascii="Times New Roman" w:hAnsi="Times New Roman" w:cs="Times New Roman"/>
          <w:sz w:val="28"/>
          <w:szCs w:val="28"/>
        </w:rPr>
        <w:t xml:space="preserve">Одна из основных корректировок касается </w:t>
      </w:r>
      <w:r w:rsidRPr="003A2DE8">
        <w:rPr>
          <w:rFonts w:ascii="Times New Roman" w:hAnsi="Times New Roman" w:cs="Times New Roman"/>
          <w:sz w:val="28"/>
          <w:szCs w:val="28"/>
        </w:rPr>
        <w:t>установлен</w:t>
      </w:r>
      <w:r w:rsidR="008A10D6" w:rsidRPr="003A2DE8">
        <w:rPr>
          <w:rFonts w:ascii="Times New Roman" w:hAnsi="Times New Roman" w:cs="Times New Roman"/>
          <w:sz w:val="28"/>
          <w:szCs w:val="28"/>
        </w:rPr>
        <w:t>ия</w:t>
      </w:r>
      <w:r w:rsidRPr="003A2DE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A10D6" w:rsidRPr="003A2DE8">
        <w:rPr>
          <w:rFonts w:ascii="Times New Roman" w:hAnsi="Times New Roman" w:cs="Times New Roman"/>
          <w:sz w:val="28"/>
          <w:szCs w:val="28"/>
        </w:rPr>
        <w:t>ого</w:t>
      </w:r>
      <w:r w:rsidRPr="003A2DE8">
        <w:rPr>
          <w:rFonts w:ascii="Times New Roman" w:hAnsi="Times New Roman" w:cs="Times New Roman"/>
          <w:sz w:val="28"/>
          <w:szCs w:val="28"/>
        </w:rPr>
        <w:t xml:space="preserve"> кворум</w:t>
      </w:r>
      <w:r w:rsidR="008A10D6" w:rsidRPr="003A2DE8">
        <w:rPr>
          <w:rFonts w:ascii="Times New Roman" w:hAnsi="Times New Roman" w:cs="Times New Roman"/>
          <w:sz w:val="28"/>
          <w:szCs w:val="28"/>
        </w:rPr>
        <w:t>а</w:t>
      </w:r>
      <w:r w:rsidRPr="003A2DE8">
        <w:rPr>
          <w:rFonts w:ascii="Times New Roman" w:hAnsi="Times New Roman" w:cs="Times New Roman"/>
          <w:sz w:val="28"/>
          <w:szCs w:val="28"/>
        </w:rPr>
        <w:t xml:space="preserve"> для проведения депутатских слушаний.</w:t>
      </w:r>
      <w:r w:rsidR="008A10D6" w:rsidRPr="003A2DE8">
        <w:rPr>
          <w:rFonts w:ascii="Times New Roman" w:hAnsi="Times New Roman" w:cs="Times New Roman"/>
          <w:sz w:val="28"/>
          <w:szCs w:val="28"/>
        </w:rPr>
        <w:t xml:space="preserve"> Это повысило ответственность депутатов за принимаемые решения.</w:t>
      </w:r>
      <w:r w:rsidRPr="003A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A0" w:rsidRPr="003A2DE8" w:rsidRDefault="00D017AA" w:rsidP="00C2411C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Изменился персональный состав Думы. В 2016 году состоялись дополнительные выборы депутата по избирательному округу №22, им стал </w:t>
      </w:r>
      <w:r w:rsidR="008A10D6"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Алексей </w:t>
      </w:r>
      <w:r w:rsidRPr="003A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Распутин. Работа депутата по округу №16, руководителя фракции партии «Единая Россия» Владимира Новожилова была по достоинству оценена и поддержана избирателями. Он стал депутатом Законодательного Собрания Иркутской области. Новым руководителем фракции «Единая Россия» в Думе Иркутска избран депутат Владимир Потапов. В сентябре 2017 года по округу №16 состоятся дополнительные выборы депутата Думы города Иркутска. </w:t>
      </w:r>
    </w:p>
    <w:p w:rsidR="009B0085" w:rsidRPr="003A2DE8" w:rsidRDefault="009B0085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целях реализации антикоррупционного законодательства в 2016 году впервые все депутаты Думы города Иркутска обнародовали с</w:t>
      </w:r>
      <w:r w:rsidRPr="003A2DE8">
        <w:rPr>
          <w:rFonts w:ascii="Times New Roman" w:hAnsi="Times New Roman" w:cs="Times New Roman"/>
          <w:bCs/>
          <w:sz w:val="28"/>
          <w:szCs w:val="28"/>
        </w:rPr>
        <w:t xml:space="preserve">ведения о </w:t>
      </w:r>
      <w:r w:rsidR="005B2290" w:rsidRPr="003A2DE8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B014D3" w:rsidRPr="003A2DE8">
        <w:rPr>
          <w:rFonts w:ascii="Times New Roman" w:hAnsi="Times New Roman" w:cs="Times New Roman"/>
          <w:bCs/>
          <w:sz w:val="28"/>
          <w:szCs w:val="28"/>
        </w:rPr>
        <w:t>доходах, расходах</w:t>
      </w:r>
      <w:r w:rsidR="005B229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014D3" w:rsidRPr="003A2DE8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Pr="003A2DE8">
        <w:rPr>
          <w:rFonts w:ascii="Times New Roman" w:hAnsi="Times New Roman" w:cs="Times New Roman"/>
          <w:sz w:val="28"/>
          <w:szCs w:val="28"/>
        </w:rPr>
        <w:t>.</w:t>
      </w:r>
    </w:p>
    <w:p w:rsidR="000E61DB" w:rsidRPr="003A2DE8" w:rsidRDefault="007A4BA0" w:rsidP="00C2411C">
      <w:pPr>
        <w:pStyle w:val="a8"/>
        <w:ind w:right="-1" w:firstLine="708"/>
        <w:rPr>
          <w:color w:val="000000"/>
          <w:szCs w:val="28"/>
        </w:rPr>
      </w:pPr>
      <w:r w:rsidRPr="003A2DE8">
        <w:rPr>
          <w:szCs w:val="28"/>
        </w:rPr>
        <w:t>З</w:t>
      </w:r>
      <w:r w:rsidR="000E61DB" w:rsidRPr="003A2DE8">
        <w:rPr>
          <w:szCs w:val="28"/>
        </w:rPr>
        <w:t xml:space="preserve">а 2016 год </w:t>
      </w:r>
      <w:r w:rsidR="000E61DB" w:rsidRPr="003A2DE8">
        <w:rPr>
          <w:color w:val="000000"/>
          <w:szCs w:val="28"/>
        </w:rPr>
        <w:t>проведено 11</w:t>
      </w:r>
      <w:r w:rsidR="004C428A" w:rsidRPr="003A2DE8">
        <w:rPr>
          <w:color w:val="000000"/>
          <w:szCs w:val="28"/>
        </w:rPr>
        <w:t xml:space="preserve"> </w:t>
      </w:r>
      <w:r w:rsidR="000E61DB" w:rsidRPr="003A2DE8">
        <w:rPr>
          <w:color w:val="000000"/>
          <w:szCs w:val="28"/>
        </w:rPr>
        <w:t xml:space="preserve">депутатских слушаний, в ходе которых рассмотрено 90 вопросов, из них: 79 </w:t>
      </w:r>
      <w:r w:rsidR="008A10D6" w:rsidRPr="003A2DE8">
        <w:rPr>
          <w:color w:val="000000"/>
          <w:szCs w:val="28"/>
        </w:rPr>
        <w:t>–</w:t>
      </w:r>
      <w:r w:rsidR="000E61DB" w:rsidRPr="003A2DE8">
        <w:rPr>
          <w:color w:val="000000"/>
          <w:szCs w:val="28"/>
        </w:rPr>
        <w:t xml:space="preserve"> плановые</w:t>
      </w:r>
      <w:r w:rsidR="008A10D6" w:rsidRPr="003A2DE8">
        <w:rPr>
          <w:color w:val="000000"/>
          <w:szCs w:val="28"/>
        </w:rPr>
        <w:t>, 11 - внеплановые</w:t>
      </w:r>
      <w:r w:rsidR="000E61DB" w:rsidRPr="003A2DE8">
        <w:rPr>
          <w:color w:val="000000"/>
          <w:szCs w:val="28"/>
        </w:rPr>
        <w:t>.</w:t>
      </w:r>
      <w:r w:rsidR="009B0085" w:rsidRPr="003A2DE8">
        <w:rPr>
          <w:color w:val="000000"/>
          <w:szCs w:val="28"/>
        </w:rPr>
        <w:t xml:space="preserve"> </w:t>
      </w:r>
    </w:p>
    <w:p w:rsidR="000E61DB" w:rsidRPr="003A2DE8" w:rsidRDefault="000E61DB" w:rsidP="000841D0">
      <w:pPr>
        <w:pStyle w:val="a8"/>
        <w:ind w:right="-1" w:firstLine="708"/>
        <w:rPr>
          <w:szCs w:val="28"/>
        </w:rPr>
      </w:pPr>
      <w:r w:rsidRPr="003A2DE8">
        <w:rPr>
          <w:szCs w:val="28"/>
        </w:rPr>
        <w:t>Наиболее важные вопросы, рассмотренные на депутатских слушаниях:</w:t>
      </w:r>
    </w:p>
    <w:p w:rsidR="000E61DB" w:rsidRPr="003A2DE8" w:rsidRDefault="000E61DB" w:rsidP="00C2411C">
      <w:pPr>
        <w:pStyle w:val="a8"/>
        <w:ind w:right="-1"/>
        <w:rPr>
          <w:szCs w:val="28"/>
        </w:rPr>
      </w:pPr>
      <w:r w:rsidRPr="003A2DE8">
        <w:rPr>
          <w:szCs w:val="28"/>
        </w:rPr>
        <w:t xml:space="preserve">- </w:t>
      </w:r>
      <w:r w:rsidR="00D50AC2" w:rsidRPr="003A2DE8">
        <w:rPr>
          <w:szCs w:val="28"/>
        </w:rPr>
        <w:t>о</w:t>
      </w:r>
      <w:r w:rsidRPr="003A2DE8">
        <w:rPr>
          <w:szCs w:val="28"/>
        </w:rPr>
        <w:t xml:space="preserve"> ходе подготовки к празднованию 355-летия города Иркутска;</w:t>
      </w:r>
    </w:p>
    <w:p w:rsidR="000E61DB" w:rsidRPr="003A2DE8" w:rsidRDefault="000E61DB" w:rsidP="00C2411C">
      <w:pPr>
        <w:pStyle w:val="a8"/>
        <w:tabs>
          <w:tab w:val="left" w:pos="993"/>
        </w:tabs>
        <w:ind w:right="-1"/>
        <w:rPr>
          <w:szCs w:val="28"/>
        </w:rPr>
      </w:pPr>
      <w:r w:rsidRPr="003A2DE8">
        <w:rPr>
          <w:szCs w:val="28"/>
        </w:rPr>
        <w:t xml:space="preserve">- </w:t>
      </w:r>
      <w:r w:rsidR="00D50AC2" w:rsidRPr="003A2DE8">
        <w:rPr>
          <w:szCs w:val="28"/>
        </w:rPr>
        <w:t>о</w:t>
      </w:r>
      <w:r w:rsidRPr="003A2DE8">
        <w:rPr>
          <w:szCs w:val="28"/>
        </w:rPr>
        <w:t>б обеспечении безопасности в образовательных учреждениях города;</w:t>
      </w:r>
    </w:p>
    <w:p w:rsidR="000E61DB" w:rsidRPr="003A2DE8" w:rsidRDefault="000E61DB" w:rsidP="00C2411C">
      <w:pPr>
        <w:pStyle w:val="a8"/>
        <w:ind w:right="-1"/>
        <w:rPr>
          <w:szCs w:val="28"/>
        </w:rPr>
      </w:pPr>
      <w:r w:rsidRPr="003A2DE8">
        <w:rPr>
          <w:szCs w:val="28"/>
        </w:rPr>
        <w:t xml:space="preserve">- </w:t>
      </w:r>
      <w:r w:rsidR="00D50AC2" w:rsidRPr="003A2DE8">
        <w:rPr>
          <w:szCs w:val="28"/>
        </w:rPr>
        <w:t>о</w:t>
      </w:r>
      <w:r w:rsidRPr="003A2DE8">
        <w:rPr>
          <w:szCs w:val="28"/>
        </w:rPr>
        <w:t>б установлении в отношении исторической части города Иркутска особого режима землепользования и застройки, который способствовал бы сохранению индивидуального облика города Иркутска;</w:t>
      </w:r>
    </w:p>
    <w:p w:rsidR="008A10D6" w:rsidRPr="003A2DE8" w:rsidRDefault="008A10D6" w:rsidP="00C2411C">
      <w:pPr>
        <w:pStyle w:val="a8"/>
        <w:ind w:right="-1"/>
        <w:rPr>
          <w:szCs w:val="28"/>
        </w:rPr>
      </w:pPr>
      <w:r w:rsidRPr="003A2DE8">
        <w:rPr>
          <w:szCs w:val="28"/>
        </w:rPr>
        <w:t>- и многие другие</w:t>
      </w:r>
      <w:r w:rsidR="005301E4" w:rsidRPr="003A2DE8">
        <w:rPr>
          <w:szCs w:val="28"/>
        </w:rPr>
        <w:t xml:space="preserve"> вопросы</w:t>
      </w:r>
      <w:r w:rsidRPr="003A2DE8">
        <w:rPr>
          <w:szCs w:val="28"/>
        </w:rPr>
        <w:t>.</w:t>
      </w:r>
    </w:p>
    <w:p w:rsidR="002946F2" w:rsidRPr="003A2DE8" w:rsidRDefault="00DA2F1C" w:rsidP="00C2411C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и подготовки вопросов, отнесенных к ведению городской Думы, содействия контрольной деятельности, в Думе Иркутска 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действуют семь постоянных комиссий. 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комиссии рассмотрели в общей сложности 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>567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>264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и 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>303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внеплановых. Больше всего вопросов 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– 124 - </w:t>
      </w:r>
      <w:r w:rsidR="002946F2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комиссии </w:t>
      </w:r>
      <w:r w:rsidR="003122DE" w:rsidRPr="003A2DE8">
        <w:rPr>
          <w:rFonts w:ascii="Times New Roman" w:hAnsi="Times New Roman" w:cs="Times New Roman"/>
          <w:color w:val="000000"/>
          <w:sz w:val="28"/>
          <w:szCs w:val="28"/>
        </w:rPr>
        <w:t>по ЖКХ и транспорту</w:t>
      </w:r>
      <w:r w:rsidR="00002E4F" w:rsidRPr="003A2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F1C" w:rsidRPr="003A2DE8" w:rsidRDefault="00DA2F1C" w:rsidP="00C2411C">
      <w:pPr>
        <w:spacing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В Думе города Иркутска шестого созыва </w:t>
      </w:r>
      <w:r w:rsidR="000F5F84" w:rsidRPr="003A2DE8">
        <w:rPr>
          <w:rFonts w:ascii="Times New Roman" w:hAnsi="Times New Roman" w:cs="Times New Roman"/>
          <w:color w:val="000000"/>
          <w:sz w:val="28"/>
          <w:szCs w:val="28"/>
        </w:rPr>
        <w:t>продолжает активную работу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фракция партии «Е</w:t>
      </w:r>
      <w:r w:rsidR="006055AB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диная 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55AB" w:rsidRPr="003A2DE8">
        <w:rPr>
          <w:rFonts w:ascii="Times New Roman" w:hAnsi="Times New Roman" w:cs="Times New Roman"/>
          <w:color w:val="000000"/>
          <w:sz w:val="28"/>
          <w:szCs w:val="28"/>
        </w:rPr>
        <w:t>оссия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262A14" w:rsidRPr="003A2DE8">
        <w:rPr>
          <w:rFonts w:ascii="Times New Roman" w:hAnsi="Times New Roman" w:cs="Times New Roman"/>
          <w:color w:val="000000"/>
          <w:sz w:val="28"/>
          <w:szCs w:val="28"/>
        </w:rPr>
        <w:t>Ее р</w:t>
      </w:r>
      <w:r w:rsidRPr="003A2DE8">
        <w:rPr>
          <w:rFonts w:ascii="Times New Roman" w:hAnsi="Times New Roman" w:cs="Times New Roman"/>
          <w:sz w:val="28"/>
          <w:szCs w:val="28"/>
        </w:rPr>
        <w:t xml:space="preserve">уководитель - Владимир </w:t>
      </w:r>
      <w:r w:rsidR="009C789C" w:rsidRPr="003A2DE8">
        <w:rPr>
          <w:rFonts w:ascii="Times New Roman" w:hAnsi="Times New Roman" w:cs="Times New Roman"/>
          <w:sz w:val="28"/>
          <w:szCs w:val="28"/>
        </w:rPr>
        <w:t>Потапов</w:t>
      </w:r>
      <w:r w:rsidRPr="003A2DE8">
        <w:rPr>
          <w:rFonts w:ascii="Times New Roman" w:hAnsi="Times New Roman" w:cs="Times New Roman"/>
          <w:sz w:val="28"/>
          <w:szCs w:val="28"/>
        </w:rPr>
        <w:t>. И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0B26FE" w:rsidRPr="003A2DE8">
        <w:rPr>
          <w:rFonts w:ascii="Times New Roman" w:hAnsi="Times New Roman" w:cs="Times New Roman"/>
          <w:color w:val="000000"/>
          <w:sz w:val="28"/>
          <w:szCs w:val="28"/>
        </w:rPr>
        <w:t>34-х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Думы города Иркутска членами</w:t>
      </w:r>
      <w:r w:rsidR="005C20F5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 xml:space="preserve">фракции </w:t>
      </w:r>
      <w:r w:rsidR="002D54FF" w:rsidRPr="003A2DE8"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9B0085" w:rsidRPr="003A2DE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D54FF"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 депутат</w:t>
      </w:r>
      <w:r w:rsidRPr="003A2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26FE" w:rsidRPr="003A2D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Фракция рассматривает реализацию партийных проектов депутатами Думы, а также основные вопросы развития города. </w:t>
      </w:r>
    </w:p>
    <w:p w:rsidR="00DA2F1C" w:rsidRPr="003A2DE8" w:rsidRDefault="00DA2F1C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Важным направлением работы </w:t>
      </w:r>
      <w:r w:rsidR="002276B3" w:rsidRPr="003A2DE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DE8">
        <w:rPr>
          <w:rFonts w:ascii="Times New Roman" w:hAnsi="Times New Roman" w:cs="Times New Roman"/>
          <w:sz w:val="28"/>
          <w:szCs w:val="28"/>
        </w:rPr>
        <w:t xml:space="preserve">является поощрение граждан за </w:t>
      </w:r>
      <w:r w:rsidR="002276B3" w:rsidRPr="003A2DE8">
        <w:rPr>
          <w:rFonts w:ascii="Times New Roman" w:hAnsi="Times New Roman" w:cs="Times New Roman"/>
          <w:sz w:val="28"/>
          <w:szCs w:val="28"/>
        </w:rPr>
        <w:t xml:space="preserve">их </w:t>
      </w:r>
      <w:r w:rsidRPr="003A2DE8">
        <w:rPr>
          <w:rFonts w:ascii="Times New Roman" w:hAnsi="Times New Roman" w:cs="Times New Roman"/>
          <w:sz w:val="28"/>
          <w:szCs w:val="28"/>
        </w:rPr>
        <w:t xml:space="preserve">особые заслуги </w:t>
      </w:r>
      <w:r w:rsidR="002276B3" w:rsidRPr="003A2DE8">
        <w:rPr>
          <w:rFonts w:ascii="Times New Roman" w:hAnsi="Times New Roman" w:cs="Times New Roman"/>
          <w:sz w:val="28"/>
          <w:szCs w:val="28"/>
        </w:rPr>
        <w:t>и активное участие в жизни города</w:t>
      </w:r>
      <w:r w:rsidRPr="003A2DE8">
        <w:rPr>
          <w:rFonts w:ascii="Times New Roman" w:hAnsi="Times New Roman" w:cs="Times New Roman"/>
          <w:sz w:val="28"/>
          <w:szCs w:val="28"/>
        </w:rPr>
        <w:t>. К таким наградам относятся Почетная грамота</w:t>
      </w:r>
      <w:r w:rsidR="000B7496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 xml:space="preserve">Думы города Иркутска, Благодарность и Благодарственное письмо Председателя Думы. </w:t>
      </w:r>
    </w:p>
    <w:p w:rsidR="00DA2F1C" w:rsidRPr="003A2DE8" w:rsidRDefault="00DA2F1C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201</w:t>
      </w:r>
      <w:r w:rsidR="00AE501B" w:rsidRPr="003A2DE8">
        <w:rPr>
          <w:rFonts w:ascii="Times New Roman" w:hAnsi="Times New Roman" w:cs="Times New Roman"/>
          <w:sz w:val="28"/>
          <w:szCs w:val="28"/>
        </w:rPr>
        <w:t>6</w:t>
      </w:r>
      <w:r w:rsidRPr="003A2DE8">
        <w:rPr>
          <w:rFonts w:ascii="Times New Roman" w:hAnsi="Times New Roman" w:cs="Times New Roman"/>
          <w:sz w:val="28"/>
          <w:szCs w:val="28"/>
        </w:rPr>
        <w:t xml:space="preserve"> году Дума города приняла решение о награждении Почетной грамотой</w:t>
      </w:r>
      <w:r w:rsidR="000B26FE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C60A5A" w:rsidRPr="003A2DE8">
        <w:rPr>
          <w:rFonts w:ascii="Times New Roman" w:hAnsi="Times New Roman" w:cs="Times New Roman"/>
          <w:sz w:val="28"/>
          <w:szCs w:val="28"/>
        </w:rPr>
        <w:t>92-х жителей Иркутска</w:t>
      </w:r>
      <w:r w:rsidR="00510FEC" w:rsidRPr="003A2DE8">
        <w:rPr>
          <w:rFonts w:ascii="Times New Roman" w:hAnsi="Times New Roman" w:cs="Times New Roman"/>
          <w:sz w:val="28"/>
          <w:szCs w:val="28"/>
        </w:rPr>
        <w:t xml:space="preserve">. Кроме </w:t>
      </w:r>
      <w:r w:rsidRPr="003A2DE8">
        <w:rPr>
          <w:rFonts w:ascii="Times New Roman" w:hAnsi="Times New Roman" w:cs="Times New Roman"/>
          <w:sz w:val="28"/>
          <w:szCs w:val="28"/>
        </w:rPr>
        <w:t>того</w:t>
      </w:r>
      <w:r w:rsidR="00262A14" w:rsidRPr="003A2DE8">
        <w:rPr>
          <w:rFonts w:ascii="Times New Roman" w:hAnsi="Times New Roman" w:cs="Times New Roman"/>
          <w:sz w:val="28"/>
          <w:szCs w:val="28"/>
        </w:rPr>
        <w:t>,</w:t>
      </w:r>
      <w:r w:rsidRPr="003A2DE8">
        <w:rPr>
          <w:rFonts w:ascii="Times New Roman" w:hAnsi="Times New Roman" w:cs="Times New Roman"/>
          <w:sz w:val="28"/>
          <w:szCs w:val="28"/>
        </w:rPr>
        <w:t xml:space="preserve"> были поощрены Благодарностью </w:t>
      </w:r>
      <w:r w:rsidR="00D50AC2" w:rsidRPr="003A2DE8">
        <w:rPr>
          <w:rFonts w:ascii="Times New Roman" w:hAnsi="Times New Roman" w:cs="Times New Roman"/>
          <w:sz w:val="28"/>
          <w:szCs w:val="28"/>
        </w:rPr>
        <w:t xml:space="preserve">Думы </w:t>
      </w:r>
      <w:r w:rsidR="00C60A5A" w:rsidRPr="003A2DE8">
        <w:rPr>
          <w:rFonts w:ascii="Times New Roman" w:hAnsi="Times New Roman" w:cs="Times New Roman"/>
          <w:sz w:val="28"/>
          <w:szCs w:val="28"/>
        </w:rPr>
        <w:t>35 человек</w:t>
      </w:r>
      <w:r w:rsidRPr="003A2DE8">
        <w:rPr>
          <w:rFonts w:ascii="Times New Roman" w:hAnsi="Times New Roman" w:cs="Times New Roman"/>
          <w:sz w:val="28"/>
          <w:szCs w:val="28"/>
        </w:rPr>
        <w:t xml:space="preserve"> и Благодарственным письмом Председателя Думы города Иркутска – </w:t>
      </w:r>
      <w:r w:rsidR="00C60A5A" w:rsidRPr="003A2DE8">
        <w:rPr>
          <w:rFonts w:ascii="Times New Roman" w:hAnsi="Times New Roman" w:cs="Times New Roman"/>
          <w:sz w:val="28"/>
          <w:szCs w:val="28"/>
        </w:rPr>
        <w:t xml:space="preserve">67 </w:t>
      </w:r>
      <w:r w:rsidR="004D08BA" w:rsidRPr="003A2DE8">
        <w:rPr>
          <w:rFonts w:ascii="Times New Roman" w:hAnsi="Times New Roman" w:cs="Times New Roman"/>
          <w:sz w:val="28"/>
          <w:szCs w:val="28"/>
        </w:rPr>
        <w:t>граждан</w:t>
      </w:r>
      <w:r w:rsidR="00C60A5A" w:rsidRPr="003A2DE8">
        <w:rPr>
          <w:rFonts w:ascii="Times New Roman" w:hAnsi="Times New Roman" w:cs="Times New Roman"/>
          <w:sz w:val="28"/>
          <w:szCs w:val="28"/>
        </w:rPr>
        <w:t>.</w:t>
      </w:r>
      <w:r w:rsidR="00E92D03" w:rsidRPr="003A2DE8">
        <w:rPr>
          <w:rFonts w:ascii="Times New Roman" w:hAnsi="Times New Roman" w:cs="Times New Roman"/>
          <w:sz w:val="28"/>
          <w:szCs w:val="28"/>
        </w:rPr>
        <w:t xml:space="preserve"> Такая работа является важной, поскольку стимулирует иркутян более активно участвовать в жизни города. </w:t>
      </w:r>
    </w:p>
    <w:p w:rsidR="00010852" w:rsidRPr="003A2DE8" w:rsidRDefault="00010852" w:rsidP="00610A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E8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9F41D8" w:rsidRPr="003A2DE8" w:rsidRDefault="009F41D8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рамках работы с обращениями граждан</w:t>
      </w:r>
      <w:r w:rsidR="00E21CC9" w:rsidRPr="003A2DE8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3A2DE8">
        <w:rPr>
          <w:rFonts w:ascii="Times New Roman" w:hAnsi="Times New Roman" w:cs="Times New Roman"/>
          <w:sz w:val="28"/>
          <w:szCs w:val="28"/>
        </w:rPr>
        <w:t xml:space="preserve">, поступающими в </w:t>
      </w:r>
      <w:r w:rsidR="00E21CC9" w:rsidRPr="003A2DE8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3A2DE8">
        <w:rPr>
          <w:rFonts w:ascii="Times New Roman" w:hAnsi="Times New Roman" w:cs="Times New Roman"/>
          <w:sz w:val="28"/>
          <w:szCs w:val="28"/>
        </w:rPr>
        <w:t>Дум</w:t>
      </w:r>
      <w:r w:rsidR="00E21CC9" w:rsidRPr="003A2DE8">
        <w:rPr>
          <w:rFonts w:ascii="Times New Roman" w:hAnsi="Times New Roman" w:cs="Times New Roman"/>
          <w:sz w:val="28"/>
          <w:szCs w:val="28"/>
        </w:rPr>
        <w:t>ы</w:t>
      </w:r>
      <w:r w:rsidRPr="003A2DE8">
        <w:rPr>
          <w:rFonts w:ascii="Times New Roman" w:hAnsi="Times New Roman" w:cs="Times New Roman"/>
          <w:sz w:val="28"/>
          <w:szCs w:val="28"/>
        </w:rPr>
        <w:t xml:space="preserve"> Иркутска, в 2016 году был</w:t>
      </w:r>
      <w:r w:rsidR="00CE45C0" w:rsidRPr="003A2DE8">
        <w:rPr>
          <w:rFonts w:ascii="Times New Roman" w:hAnsi="Times New Roman" w:cs="Times New Roman"/>
          <w:sz w:val="28"/>
          <w:szCs w:val="28"/>
        </w:rPr>
        <w:t xml:space="preserve">о зарегистрировано 827 </w:t>
      </w:r>
      <w:r w:rsidR="00211D50" w:rsidRPr="003A2DE8">
        <w:rPr>
          <w:rFonts w:ascii="Times New Roman" w:hAnsi="Times New Roman" w:cs="Times New Roman"/>
          <w:sz w:val="28"/>
          <w:szCs w:val="28"/>
        </w:rPr>
        <w:t>заявлений</w:t>
      </w:r>
      <w:r w:rsidR="00C74524" w:rsidRPr="003A2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1D8" w:rsidRPr="003A2DE8" w:rsidRDefault="009F41D8" w:rsidP="00C2411C">
      <w:pPr>
        <w:pStyle w:val="aa"/>
        <w:widowControl w:val="0"/>
        <w:tabs>
          <w:tab w:val="left" w:pos="0"/>
          <w:tab w:val="left" w:pos="10632"/>
        </w:tabs>
        <w:autoSpaceDE w:val="0"/>
        <w:autoSpaceDN w:val="0"/>
        <w:adjustRightInd w:val="0"/>
        <w:spacing w:after="0" w:line="240" w:lineRule="auto"/>
        <w:ind w:left="0" w:right="-1"/>
        <w:rPr>
          <w:rFonts w:cs="Times New Roman"/>
          <w:szCs w:val="28"/>
        </w:rPr>
      </w:pPr>
      <w:r w:rsidRPr="003A2DE8">
        <w:rPr>
          <w:rFonts w:cs="Times New Roman"/>
          <w:szCs w:val="28"/>
        </w:rPr>
        <w:t>В аппарат Думы поступило 13 обращений граждан города Иркутска со словами благодарности</w:t>
      </w:r>
      <w:r w:rsidR="00801522" w:rsidRPr="003A2DE8">
        <w:rPr>
          <w:rFonts w:cs="Times New Roman"/>
          <w:szCs w:val="28"/>
        </w:rPr>
        <w:t>,</w:t>
      </w:r>
      <w:r w:rsidRPr="003A2DE8">
        <w:rPr>
          <w:rFonts w:cs="Times New Roman"/>
          <w:szCs w:val="28"/>
        </w:rPr>
        <w:t xml:space="preserve"> адресованными депутатам. </w:t>
      </w:r>
    </w:p>
    <w:p w:rsidR="00DA2F1C" w:rsidRPr="003A2DE8" w:rsidRDefault="00DA2F1C" w:rsidP="00C2411C">
      <w:pPr>
        <w:spacing w:after="0" w:line="240" w:lineRule="auto"/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работы Думы зависит от деятельности каждого депутата. Поэтому отдельно стоит отметить важность работы с жителями города в рамках депутатской деятельности на избирательных округах</w:t>
      </w:r>
      <w:r w:rsidR="00EF7BBE"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B3C" w:rsidRPr="003A2DE8" w:rsidRDefault="009F41D8" w:rsidP="00C2411C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О</w:t>
      </w:r>
      <w:r w:rsidR="00791644" w:rsidRPr="003A2DE8">
        <w:rPr>
          <w:rFonts w:ascii="Times New Roman" w:hAnsi="Times New Roman" w:cs="Times New Roman"/>
          <w:sz w:val="28"/>
          <w:szCs w:val="28"/>
        </w:rPr>
        <w:t>бращения жителей в большом количестве поступают в общественные приемные</w:t>
      </w:r>
      <w:r w:rsidR="006F509C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791644" w:rsidRPr="003A2DE8">
        <w:rPr>
          <w:rFonts w:ascii="Times New Roman" w:hAnsi="Times New Roman" w:cs="Times New Roman"/>
          <w:sz w:val="28"/>
          <w:szCs w:val="28"/>
        </w:rPr>
        <w:t>депутатов.</w:t>
      </w:r>
      <w:r w:rsidR="001A4B3C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3C" w:rsidRPr="005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адрес депутатов поступило </w:t>
      </w:r>
      <w:r w:rsidR="005061B8" w:rsidRPr="005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4538</w:t>
      </w:r>
      <w:r w:rsidR="00B3160E" w:rsidRPr="005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B3C" w:rsidRPr="005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граждан, из них </w:t>
      </w:r>
      <w:r w:rsidR="005061B8" w:rsidRPr="0050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80%</w:t>
      </w:r>
      <w:r w:rsidR="001A4B3C" w:rsidRPr="0050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положительно.</w:t>
      </w:r>
      <w:r w:rsidR="001A4B3C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на приемах и в обращениях поднимаются вопросы </w:t>
      </w:r>
      <w:r w:rsidR="001A4B3C" w:rsidRPr="003A2DE8">
        <w:rPr>
          <w:rFonts w:ascii="Times New Roman" w:hAnsi="Times New Roman" w:cs="Times New Roman"/>
          <w:sz w:val="28"/>
          <w:szCs w:val="28"/>
        </w:rPr>
        <w:t>о работе ЖКХ, полиции, о капитальном ремонте домов, вопросы благоустройства и озеленения дворовых территорий, установки детских и спортивных площадок, оборудовани</w:t>
      </w:r>
      <w:r w:rsidR="00096685" w:rsidRPr="003A2DE8">
        <w:rPr>
          <w:rFonts w:ascii="Times New Roman" w:hAnsi="Times New Roman" w:cs="Times New Roman"/>
          <w:sz w:val="28"/>
          <w:szCs w:val="28"/>
        </w:rPr>
        <w:t>я</w:t>
      </w:r>
      <w:r w:rsidR="001A4B3C" w:rsidRPr="003A2DE8">
        <w:rPr>
          <w:rFonts w:ascii="Times New Roman" w:hAnsi="Times New Roman" w:cs="Times New Roman"/>
          <w:sz w:val="28"/>
          <w:szCs w:val="28"/>
        </w:rPr>
        <w:t xml:space="preserve"> безопасных пешеходных переходов, а также обращения личного характера.</w:t>
      </w:r>
    </w:p>
    <w:p w:rsidR="001A4B3C" w:rsidRPr="003A2DE8" w:rsidRDefault="001A4B3C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Депутатами проводится последовательная работа</w:t>
      </w:r>
      <w:r w:rsidR="005A064B" w:rsidRPr="003A2DE8">
        <w:rPr>
          <w:rFonts w:ascii="Times New Roman" w:hAnsi="Times New Roman" w:cs="Times New Roman"/>
          <w:sz w:val="28"/>
          <w:szCs w:val="28"/>
        </w:rPr>
        <w:t xml:space="preserve"> по </w:t>
      </w:r>
      <w:r w:rsidRPr="003A2DE8">
        <w:rPr>
          <w:rFonts w:ascii="Times New Roman" w:hAnsi="Times New Roman" w:cs="Times New Roman"/>
          <w:sz w:val="28"/>
          <w:szCs w:val="28"/>
        </w:rPr>
        <w:t>оказ</w:t>
      </w:r>
      <w:r w:rsidR="005A064B" w:rsidRPr="003A2DE8">
        <w:rPr>
          <w:rFonts w:ascii="Times New Roman" w:hAnsi="Times New Roman" w:cs="Times New Roman"/>
          <w:sz w:val="28"/>
          <w:szCs w:val="28"/>
        </w:rPr>
        <w:t>анию</w:t>
      </w:r>
      <w:r w:rsidR="006F509C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>правов</w:t>
      </w:r>
      <w:r w:rsidR="005A064B" w:rsidRPr="003A2DE8">
        <w:rPr>
          <w:rFonts w:ascii="Times New Roman" w:hAnsi="Times New Roman" w:cs="Times New Roman"/>
          <w:sz w:val="28"/>
          <w:szCs w:val="28"/>
        </w:rPr>
        <w:t>ой</w:t>
      </w:r>
      <w:r w:rsidRPr="003A2DE8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 w:rsidR="005A064B" w:rsidRPr="003A2DE8">
        <w:rPr>
          <w:rFonts w:ascii="Times New Roman" w:hAnsi="Times New Roman" w:cs="Times New Roman"/>
          <w:sz w:val="28"/>
          <w:szCs w:val="28"/>
        </w:rPr>
        <w:t>ой помощи</w:t>
      </w:r>
      <w:r w:rsidRPr="003A2DE8">
        <w:rPr>
          <w:rFonts w:ascii="Times New Roman" w:hAnsi="Times New Roman" w:cs="Times New Roman"/>
          <w:sz w:val="28"/>
          <w:szCs w:val="28"/>
        </w:rPr>
        <w:t xml:space="preserve">. Ряд обращений избирателей, в том числе и коллективные, </w:t>
      </w:r>
      <w:r w:rsidR="005A064B" w:rsidRPr="003A2DE8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3A2DE8">
        <w:rPr>
          <w:rFonts w:ascii="Times New Roman" w:hAnsi="Times New Roman" w:cs="Times New Roman"/>
          <w:sz w:val="28"/>
          <w:szCs w:val="28"/>
        </w:rPr>
        <w:t xml:space="preserve"> с выездом на место. В выездных встречах принима</w:t>
      </w:r>
      <w:r w:rsidR="005A064B" w:rsidRPr="003A2DE8">
        <w:rPr>
          <w:rFonts w:ascii="Times New Roman" w:hAnsi="Times New Roman" w:cs="Times New Roman"/>
          <w:sz w:val="28"/>
          <w:szCs w:val="28"/>
        </w:rPr>
        <w:t>ют</w:t>
      </w:r>
      <w:r w:rsidRPr="003A2DE8">
        <w:rPr>
          <w:rFonts w:ascii="Times New Roman" w:hAnsi="Times New Roman" w:cs="Times New Roman"/>
          <w:sz w:val="28"/>
          <w:szCs w:val="28"/>
        </w:rPr>
        <w:t xml:space="preserve"> участие представители администрации, управляющих компаний, участковые уполномоченные</w:t>
      </w:r>
      <w:r w:rsidR="00871CDC" w:rsidRPr="003A2DE8">
        <w:rPr>
          <w:rFonts w:ascii="Times New Roman" w:hAnsi="Times New Roman" w:cs="Times New Roman"/>
          <w:sz w:val="28"/>
          <w:szCs w:val="28"/>
        </w:rPr>
        <w:t xml:space="preserve"> полиции и</w:t>
      </w:r>
      <w:r w:rsidRPr="003A2DE8">
        <w:rPr>
          <w:rFonts w:ascii="Times New Roman" w:hAnsi="Times New Roman" w:cs="Times New Roman"/>
          <w:sz w:val="28"/>
          <w:szCs w:val="28"/>
        </w:rPr>
        <w:t xml:space="preserve"> общественность. Благодаря слаженной работе всех сторон удалось решить вопросы по благоустройству дворов, ремонту подъездов, асфальтированию частного сектора и другие, обозначенные жителями проблемы.</w:t>
      </w:r>
    </w:p>
    <w:p w:rsidR="008875C6" w:rsidRPr="003A2DE8" w:rsidRDefault="00F33DEC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Вопросы, касающиеся городского обустройства, предварительно обсуждаются депутатами в своих избирательных округах. На основании депутатских заявок формируется программа городского </w:t>
      </w:r>
      <w:r w:rsidR="00871CDC" w:rsidRPr="003A2DE8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3A2DE8">
        <w:rPr>
          <w:rFonts w:ascii="Times New Roman" w:hAnsi="Times New Roman" w:cs="Times New Roman"/>
          <w:sz w:val="28"/>
          <w:szCs w:val="28"/>
        </w:rPr>
        <w:t xml:space="preserve">. В 2016 году город Иркутск участвовал в региональном проекте «Народные инициативы». </w:t>
      </w:r>
      <w:r w:rsidR="008875C6" w:rsidRPr="003A2DE8">
        <w:rPr>
          <w:rFonts w:ascii="Times New Roman" w:hAnsi="Times New Roman" w:cs="Times New Roman"/>
          <w:sz w:val="28"/>
          <w:szCs w:val="28"/>
        </w:rPr>
        <w:t>В частности, б</w:t>
      </w:r>
      <w:r w:rsidRPr="003A2DE8">
        <w:rPr>
          <w:rFonts w:ascii="Times New Roman" w:hAnsi="Times New Roman" w:cs="Times New Roman"/>
          <w:sz w:val="28"/>
          <w:szCs w:val="28"/>
        </w:rPr>
        <w:t xml:space="preserve">лагодаря совместной работе администрации города и депутата Светланы Кузнецовой в поселке Жилкино появился сквер на ул. Шахтерская. </w:t>
      </w:r>
      <w:r w:rsidR="00097248" w:rsidRPr="003A2DE8">
        <w:rPr>
          <w:rFonts w:ascii="Times New Roman" w:hAnsi="Times New Roman" w:cs="Times New Roman"/>
          <w:sz w:val="28"/>
          <w:szCs w:val="28"/>
        </w:rPr>
        <w:t xml:space="preserve">В округе депутата Ивана Гущина обустроили </w:t>
      </w:r>
      <w:r w:rsidR="00097248" w:rsidRPr="003A2DE8">
        <w:rPr>
          <w:rFonts w:ascii="Times New Roman" w:hAnsi="Times New Roman" w:cs="Times New Roman"/>
          <w:sz w:val="28"/>
          <w:szCs w:val="28"/>
        </w:rPr>
        <w:lastRenderedPageBreak/>
        <w:t xml:space="preserve">прогулочную зону и установили спортивную площадку возле Ручья Падь Долгая. </w:t>
      </w:r>
    </w:p>
    <w:p w:rsidR="00F33DEC" w:rsidRPr="003A2DE8" w:rsidRDefault="008875C6" w:rsidP="00C2411C">
      <w:pPr>
        <w:spacing w:after="0" w:line="240" w:lineRule="auto"/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рамках организации 355-летия города п</w:t>
      </w:r>
      <w:r w:rsidR="00321A61" w:rsidRPr="003A2DE8">
        <w:rPr>
          <w:rFonts w:ascii="Times New Roman" w:hAnsi="Times New Roman" w:cs="Times New Roman"/>
          <w:sz w:val="28"/>
          <w:szCs w:val="28"/>
        </w:rPr>
        <w:t xml:space="preserve">о инициативе депутата Евгения Стекачева благоустроен сквер в микрорайоне Университетский. </w:t>
      </w:r>
      <w:r w:rsidR="000A7AD4" w:rsidRPr="003A2DE8">
        <w:rPr>
          <w:rFonts w:ascii="Times New Roman" w:hAnsi="Times New Roman" w:cs="Times New Roman"/>
          <w:sz w:val="28"/>
          <w:szCs w:val="28"/>
        </w:rPr>
        <w:t>В округе депутата Дмитрия Жария оформлен сквер и открыт бюст</w:t>
      </w:r>
      <w:r w:rsidR="00CC7BFF">
        <w:rPr>
          <w:rFonts w:ascii="Times New Roman" w:hAnsi="Times New Roman" w:cs="Times New Roman"/>
          <w:sz w:val="28"/>
          <w:szCs w:val="28"/>
        </w:rPr>
        <w:t xml:space="preserve"> дважды Герою Советского Союза, летчику</w:t>
      </w:r>
      <w:r w:rsidR="000A7AD4" w:rsidRPr="003A2DE8">
        <w:rPr>
          <w:rFonts w:ascii="Times New Roman" w:hAnsi="Times New Roman" w:cs="Times New Roman"/>
          <w:sz w:val="28"/>
          <w:szCs w:val="28"/>
        </w:rPr>
        <w:t xml:space="preserve"> Н</w:t>
      </w:r>
      <w:r w:rsidR="00CC7BFF">
        <w:rPr>
          <w:rFonts w:ascii="Times New Roman" w:hAnsi="Times New Roman" w:cs="Times New Roman"/>
          <w:sz w:val="28"/>
          <w:szCs w:val="28"/>
        </w:rPr>
        <w:t xml:space="preserve">иколаю </w:t>
      </w:r>
      <w:r w:rsidR="000A7AD4" w:rsidRPr="003A2DE8">
        <w:rPr>
          <w:rFonts w:ascii="Times New Roman" w:hAnsi="Times New Roman" w:cs="Times New Roman"/>
          <w:sz w:val="28"/>
          <w:szCs w:val="28"/>
        </w:rPr>
        <w:t xml:space="preserve">Челнокову. </w:t>
      </w:r>
      <w:r w:rsidR="008325C0" w:rsidRPr="003A2DE8">
        <w:rPr>
          <w:rFonts w:ascii="Times New Roman" w:hAnsi="Times New Roman" w:cs="Times New Roman"/>
          <w:sz w:val="28"/>
          <w:szCs w:val="28"/>
        </w:rPr>
        <w:t xml:space="preserve">В округе депутата Владимира Потапова администрация города провела реконструкцию развязки на улице Старокузьмихинская. </w:t>
      </w:r>
      <w:r w:rsidR="00FE1C09" w:rsidRPr="003A2DE8">
        <w:rPr>
          <w:rFonts w:ascii="Times New Roman" w:hAnsi="Times New Roman" w:cs="Times New Roman"/>
          <w:sz w:val="28"/>
          <w:szCs w:val="28"/>
        </w:rPr>
        <w:t>Начаты работы по обустройству скверов в округе депутата Евгения Выго</w:t>
      </w:r>
      <w:r w:rsidR="00CC7504" w:rsidRPr="003A2DE8">
        <w:rPr>
          <w:rFonts w:ascii="Times New Roman" w:hAnsi="Times New Roman" w:cs="Times New Roman"/>
          <w:sz w:val="28"/>
          <w:szCs w:val="28"/>
        </w:rPr>
        <w:t>в</w:t>
      </w:r>
      <w:r w:rsidR="00FE1C09" w:rsidRPr="003A2DE8">
        <w:rPr>
          <w:rFonts w:ascii="Times New Roman" w:hAnsi="Times New Roman" w:cs="Times New Roman"/>
          <w:sz w:val="28"/>
          <w:szCs w:val="28"/>
        </w:rPr>
        <w:t>ского</w:t>
      </w:r>
      <w:r w:rsidR="00CC7504" w:rsidRPr="003A2DE8">
        <w:rPr>
          <w:rFonts w:ascii="Times New Roman" w:hAnsi="Times New Roman" w:cs="Times New Roman"/>
          <w:sz w:val="28"/>
          <w:szCs w:val="28"/>
        </w:rPr>
        <w:t xml:space="preserve"> на улицах Шпачека и Мура</w:t>
      </w:r>
      <w:r w:rsidR="00FE1C09" w:rsidRPr="003A2DE8">
        <w:rPr>
          <w:rFonts w:ascii="Times New Roman" w:hAnsi="Times New Roman" w:cs="Times New Roman"/>
          <w:sz w:val="28"/>
          <w:szCs w:val="28"/>
        </w:rPr>
        <w:t>в</w:t>
      </w:r>
      <w:r w:rsidR="00CC7504" w:rsidRPr="003A2DE8">
        <w:rPr>
          <w:rFonts w:ascii="Times New Roman" w:hAnsi="Times New Roman" w:cs="Times New Roman"/>
          <w:sz w:val="28"/>
          <w:szCs w:val="28"/>
        </w:rPr>
        <w:t>ь</w:t>
      </w:r>
      <w:r w:rsidR="00FE1C09" w:rsidRPr="003A2DE8">
        <w:rPr>
          <w:rFonts w:ascii="Times New Roman" w:hAnsi="Times New Roman" w:cs="Times New Roman"/>
          <w:sz w:val="28"/>
          <w:szCs w:val="28"/>
        </w:rPr>
        <w:t>ева.</w:t>
      </w:r>
      <w:r w:rsidR="00097248" w:rsidRPr="003A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1B" w:rsidRPr="003A2DE8" w:rsidRDefault="00906BE2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E8">
        <w:rPr>
          <w:rFonts w:ascii="Times New Roman" w:hAnsi="Times New Roman" w:cs="Times New Roman"/>
          <w:sz w:val="28"/>
          <w:szCs w:val="28"/>
        </w:rPr>
        <w:t>Все депутаты Думы города Иркутска – члены фракции партии «Единая Россия» регулярно проводят приемы граждан в Иркутской региональной общественной приемной Председателя партии «Единая Россия» Д</w:t>
      </w:r>
      <w:r w:rsidR="00AF186C" w:rsidRPr="003A2DE8">
        <w:rPr>
          <w:rFonts w:ascii="Times New Roman" w:hAnsi="Times New Roman" w:cs="Times New Roman"/>
          <w:sz w:val="28"/>
          <w:szCs w:val="28"/>
        </w:rPr>
        <w:t xml:space="preserve">митрия </w:t>
      </w:r>
      <w:r w:rsidRPr="003A2DE8">
        <w:rPr>
          <w:rFonts w:ascii="Times New Roman" w:hAnsi="Times New Roman" w:cs="Times New Roman"/>
          <w:sz w:val="28"/>
          <w:szCs w:val="28"/>
        </w:rPr>
        <w:t>А</w:t>
      </w:r>
      <w:r w:rsidR="00AF186C" w:rsidRPr="003A2DE8">
        <w:rPr>
          <w:rFonts w:ascii="Times New Roman" w:hAnsi="Times New Roman" w:cs="Times New Roman"/>
          <w:sz w:val="28"/>
          <w:szCs w:val="28"/>
        </w:rPr>
        <w:t>натольевича</w:t>
      </w:r>
      <w:r w:rsidRPr="003A2DE8">
        <w:rPr>
          <w:rFonts w:ascii="Times New Roman" w:hAnsi="Times New Roman" w:cs="Times New Roman"/>
          <w:sz w:val="28"/>
          <w:szCs w:val="28"/>
        </w:rPr>
        <w:t xml:space="preserve"> Медведева. В 2016 году ими проведен </w:t>
      </w:r>
      <w:r w:rsidR="00D3492D" w:rsidRPr="003A2DE8">
        <w:rPr>
          <w:rFonts w:ascii="Times New Roman" w:hAnsi="Times New Roman" w:cs="Times New Roman"/>
          <w:sz w:val="28"/>
          <w:szCs w:val="28"/>
        </w:rPr>
        <w:t>51</w:t>
      </w:r>
      <w:r w:rsidRPr="003A2DE8">
        <w:rPr>
          <w:rFonts w:ascii="Times New Roman" w:hAnsi="Times New Roman" w:cs="Times New Roman"/>
          <w:sz w:val="28"/>
          <w:szCs w:val="28"/>
        </w:rPr>
        <w:t xml:space="preserve"> прием, на который обратились </w:t>
      </w:r>
      <w:r w:rsidR="00D3492D" w:rsidRPr="003A2DE8">
        <w:rPr>
          <w:rFonts w:ascii="Times New Roman" w:hAnsi="Times New Roman" w:cs="Times New Roman"/>
          <w:sz w:val="28"/>
          <w:szCs w:val="28"/>
        </w:rPr>
        <w:t>137</w:t>
      </w:r>
      <w:r w:rsidRPr="003A2D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492D" w:rsidRPr="003A2DE8">
        <w:rPr>
          <w:rFonts w:ascii="Times New Roman" w:hAnsi="Times New Roman" w:cs="Times New Roman"/>
          <w:sz w:val="28"/>
          <w:szCs w:val="28"/>
        </w:rPr>
        <w:t xml:space="preserve"> по 18 темам</w:t>
      </w:r>
      <w:r w:rsidRPr="003A2DE8">
        <w:rPr>
          <w:rFonts w:ascii="Times New Roman" w:hAnsi="Times New Roman" w:cs="Times New Roman"/>
          <w:sz w:val="28"/>
          <w:szCs w:val="28"/>
        </w:rPr>
        <w:t xml:space="preserve">. </w:t>
      </w:r>
      <w:r w:rsidR="00D3492D" w:rsidRPr="003A2DE8">
        <w:rPr>
          <w:rFonts w:ascii="Times New Roman" w:hAnsi="Times New Roman" w:cs="Times New Roman"/>
          <w:sz w:val="28"/>
          <w:szCs w:val="28"/>
        </w:rPr>
        <w:t>24</w:t>
      </w:r>
      <w:r w:rsidRPr="003A2D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492D" w:rsidRPr="003A2DE8">
        <w:rPr>
          <w:rFonts w:ascii="Times New Roman" w:hAnsi="Times New Roman" w:cs="Times New Roman"/>
          <w:sz w:val="28"/>
          <w:szCs w:val="28"/>
        </w:rPr>
        <w:t>я</w:t>
      </w:r>
      <w:r w:rsidRPr="003A2DE8">
        <w:rPr>
          <w:rFonts w:ascii="Times New Roman" w:hAnsi="Times New Roman" w:cs="Times New Roman"/>
          <w:sz w:val="28"/>
          <w:szCs w:val="28"/>
        </w:rPr>
        <w:t xml:space="preserve"> получили положительное решение. </w:t>
      </w:r>
    </w:p>
    <w:p w:rsidR="00B95314" w:rsidRPr="003A2DE8" w:rsidRDefault="00B95314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AE0DD7" w:rsidRPr="003A2DE8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C497F" w:rsidRPr="003A2DE8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E0DD7" w:rsidRPr="003A2DE8">
        <w:rPr>
          <w:rFonts w:ascii="Times New Roman" w:hAnsi="Times New Roman" w:cs="Times New Roman"/>
          <w:sz w:val="28"/>
          <w:szCs w:val="28"/>
        </w:rPr>
        <w:t xml:space="preserve">и администрация </w:t>
      </w:r>
      <w:r w:rsidRPr="003A2DE8">
        <w:rPr>
          <w:rFonts w:ascii="Times New Roman" w:hAnsi="Times New Roman" w:cs="Times New Roman"/>
          <w:sz w:val="28"/>
          <w:szCs w:val="28"/>
        </w:rPr>
        <w:t>уделя</w:t>
      </w:r>
      <w:r w:rsidR="005C497F" w:rsidRPr="003A2DE8">
        <w:rPr>
          <w:rFonts w:ascii="Times New Roman" w:hAnsi="Times New Roman" w:cs="Times New Roman"/>
          <w:sz w:val="28"/>
          <w:szCs w:val="28"/>
        </w:rPr>
        <w:t xml:space="preserve">ли </w:t>
      </w:r>
      <w:r w:rsidRPr="003A2DE8">
        <w:rPr>
          <w:rFonts w:ascii="Times New Roman" w:hAnsi="Times New Roman" w:cs="Times New Roman"/>
          <w:sz w:val="28"/>
          <w:szCs w:val="28"/>
        </w:rPr>
        <w:t xml:space="preserve">развитию детского и юношеского спорта, пропаганде здорового образа жизни. По инициативе </w:t>
      </w:r>
      <w:r w:rsidR="001E7F8A" w:rsidRPr="003A2DE8">
        <w:rPr>
          <w:rFonts w:ascii="Times New Roman" w:hAnsi="Times New Roman" w:cs="Times New Roman"/>
          <w:sz w:val="28"/>
          <w:szCs w:val="28"/>
        </w:rPr>
        <w:t xml:space="preserve">депутата Алексея Колмакова </w:t>
      </w:r>
      <w:r w:rsidRPr="003A2DE8">
        <w:rPr>
          <w:rFonts w:ascii="Times New Roman" w:hAnsi="Times New Roman" w:cs="Times New Roman"/>
          <w:sz w:val="28"/>
          <w:szCs w:val="28"/>
        </w:rPr>
        <w:t xml:space="preserve">в Иркутске </w:t>
      </w:r>
      <w:r w:rsidR="001E7F8A" w:rsidRPr="003A2DE8">
        <w:rPr>
          <w:rFonts w:ascii="Times New Roman" w:hAnsi="Times New Roman" w:cs="Times New Roman"/>
          <w:sz w:val="28"/>
          <w:szCs w:val="28"/>
        </w:rPr>
        <w:t xml:space="preserve">проведен мониторинг проекта «Детский спорт во дворы», реализация которого </w:t>
      </w:r>
      <w:r w:rsidRPr="003A2DE8">
        <w:rPr>
          <w:rFonts w:ascii="Times New Roman" w:hAnsi="Times New Roman" w:cs="Times New Roman"/>
          <w:sz w:val="28"/>
          <w:szCs w:val="28"/>
        </w:rPr>
        <w:t xml:space="preserve">будет продолжена в 2017 году. </w:t>
      </w:r>
      <w:r w:rsidR="00E57B46">
        <w:rPr>
          <w:rFonts w:ascii="Times New Roman" w:hAnsi="Times New Roman" w:cs="Times New Roman"/>
          <w:sz w:val="28"/>
          <w:szCs w:val="28"/>
        </w:rPr>
        <w:t xml:space="preserve">По инициативе депутата Сергея Юдина администрация города провела ремонт гимнастического зала во дворце спорта «Юность», а по </w:t>
      </w:r>
      <w:r w:rsidR="006E71F0">
        <w:rPr>
          <w:rFonts w:ascii="Times New Roman" w:hAnsi="Times New Roman" w:cs="Times New Roman"/>
          <w:sz w:val="28"/>
          <w:szCs w:val="28"/>
        </w:rPr>
        <w:t xml:space="preserve">инициативе Гайдара Гайдарова </w:t>
      </w:r>
      <w:r w:rsidR="000F6C1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E71F0">
        <w:rPr>
          <w:rFonts w:ascii="Times New Roman" w:hAnsi="Times New Roman" w:cs="Times New Roman"/>
          <w:sz w:val="28"/>
          <w:szCs w:val="28"/>
        </w:rPr>
        <w:t xml:space="preserve">реконструкция бассейна в Гимназии №25. </w:t>
      </w:r>
    </w:p>
    <w:p w:rsidR="00DA2F1C" w:rsidRPr="003A2DE8" w:rsidRDefault="00B95314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На особом контроле </w:t>
      </w:r>
      <w:r w:rsidR="00AE0DD7" w:rsidRPr="003A2DE8">
        <w:rPr>
          <w:rFonts w:ascii="Times New Roman" w:hAnsi="Times New Roman" w:cs="Times New Roman"/>
          <w:sz w:val="28"/>
          <w:szCs w:val="28"/>
        </w:rPr>
        <w:t xml:space="preserve">мэра города и депутатов </w:t>
      </w:r>
      <w:r w:rsidRPr="003A2DE8">
        <w:rPr>
          <w:rFonts w:ascii="Times New Roman" w:hAnsi="Times New Roman" w:cs="Times New Roman"/>
          <w:sz w:val="28"/>
          <w:szCs w:val="28"/>
        </w:rPr>
        <w:t xml:space="preserve">остается реализации программы «Доступная среда». В 2016 году </w:t>
      </w:r>
      <w:r w:rsidR="000E24B9" w:rsidRPr="003A2DE8">
        <w:rPr>
          <w:rFonts w:ascii="Times New Roman" w:hAnsi="Times New Roman" w:cs="Times New Roman"/>
          <w:sz w:val="28"/>
          <w:szCs w:val="28"/>
        </w:rPr>
        <w:t xml:space="preserve">при содействии депутатов </w:t>
      </w:r>
      <w:r w:rsidRPr="003A2DE8">
        <w:rPr>
          <w:rFonts w:ascii="Times New Roman" w:hAnsi="Times New Roman" w:cs="Times New Roman"/>
          <w:sz w:val="28"/>
          <w:szCs w:val="28"/>
        </w:rPr>
        <w:t>установлены</w:t>
      </w:r>
      <w:r w:rsidR="0029381E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>дополнительные пандусы и поручни для людей с ограниченными возможностями</w:t>
      </w:r>
      <w:r w:rsidR="00510FEC" w:rsidRPr="003A2DE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3A2DE8">
        <w:rPr>
          <w:rFonts w:ascii="Times New Roman" w:hAnsi="Times New Roman" w:cs="Times New Roman"/>
          <w:sz w:val="28"/>
          <w:szCs w:val="28"/>
        </w:rPr>
        <w:t xml:space="preserve">, </w:t>
      </w:r>
      <w:r w:rsidR="00F4182E" w:rsidRPr="003A2D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A2DE8">
        <w:rPr>
          <w:rFonts w:ascii="Times New Roman" w:hAnsi="Times New Roman" w:cs="Times New Roman"/>
          <w:sz w:val="28"/>
          <w:szCs w:val="28"/>
        </w:rPr>
        <w:t xml:space="preserve">осуществлен ряд благотворительных мероприятий и концертов. </w:t>
      </w:r>
    </w:p>
    <w:p w:rsidR="00062EDA" w:rsidRPr="003A2DE8" w:rsidRDefault="009826B0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В преддверии</w:t>
      </w:r>
      <w:r w:rsidR="001773F0" w:rsidRPr="003A2DE8">
        <w:rPr>
          <w:rFonts w:ascii="Times New Roman" w:hAnsi="Times New Roman" w:cs="Times New Roman"/>
          <w:sz w:val="28"/>
          <w:szCs w:val="28"/>
        </w:rPr>
        <w:t xml:space="preserve"> Года Экологии</w:t>
      </w:r>
      <w:r w:rsidRPr="003A2DE8">
        <w:rPr>
          <w:rFonts w:ascii="Times New Roman" w:hAnsi="Times New Roman" w:cs="Times New Roman"/>
          <w:sz w:val="28"/>
          <w:szCs w:val="28"/>
        </w:rPr>
        <w:t>, объявленного Указом Президента Р</w:t>
      </w:r>
      <w:r w:rsidR="00612699" w:rsidRPr="003A2DE8">
        <w:rPr>
          <w:rFonts w:ascii="Times New Roman" w:hAnsi="Times New Roman" w:cs="Times New Roman"/>
          <w:sz w:val="28"/>
          <w:szCs w:val="28"/>
        </w:rPr>
        <w:t>оссии</w:t>
      </w:r>
      <w:r w:rsidRPr="003A2DE8">
        <w:rPr>
          <w:rFonts w:ascii="Times New Roman" w:hAnsi="Times New Roman" w:cs="Times New Roman"/>
          <w:sz w:val="28"/>
          <w:szCs w:val="28"/>
        </w:rPr>
        <w:t>, особое внимание депутаты уделяли городским экологическим проблемам. Вопрос</w:t>
      </w:r>
      <w:r w:rsidR="00030788" w:rsidRPr="003A2DE8">
        <w:rPr>
          <w:rFonts w:ascii="Times New Roman" w:hAnsi="Times New Roman" w:cs="Times New Roman"/>
          <w:sz w:val="28"/>
          <w:szCs w:val="28"/>
        </w:rPr>
        <w:t>ы</w:t>
      </w:r>
      <w:r w:rsidRPr="003A2DE8">
        <w:rPr>
          <w:rFonts w:ascii="Times New Roman" w:hAnsi="Times New Roman" w:cs="Times New Roman"/>
          <w:sz w:val="28"/>
          <w:szCs w:val="28"/>
        </w:rPr>
        <w:t xml:space="preserve"> о</w:t>
      </w:r>
      <w:r w:rsidR="00AE0DD7" w:rsidRPr="003A2DE8">
        <w:rPr>
          <w:rFonts w:ascii="Times New Roman" w:hAnsi="Times New Roman" w:cs="Times New Roman"/>
          <w:sz w:val="28"/>
          <w:szCs w:val="28"/>
        </w:rPr>
        <w:t>б</w:t>
      </w:r>
      <w:r w:rsidRPr="003A2DE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территориях </w:t>
      </w:r>
      <w:r w:rsidR="00030788" w:rsidRPr="003A2DE8">
        <w:rPr>
          <w:rFonts w:ascii="Times New Roman" w:hAnsi="Times New Roman" w:cs="Times New Roman"/>
          <w:sz w:val="28"/>
          <w:szCs w:val="28"/>
        </w:rPr>
        <w:t xml:space="preserve">местного значения города Иркутска «Кайская роща», «Водоохранная зона Ершовского водозабора», «Птичья гавань» и Сад им. М. Томсона </w:t>
      </w:r>
      <w:r w:rsidRPr="003A2DE8">
        <w:rPr>
          <w:rFonts w:ascii="Times New Roman" w:hAnsi="Times New Roman" w:cs="Times New Roman"/>
          <w:sz w:val="28"/>
          <w:szCs w:val="28"/>
        </w:rPr>
        <w:t>обсуждал</w:t>
      </w:r>
      <w:r w:rsidR="00030788" w:rsidRPr="003A2DE8">
        <w:rPr>
          <w:rFonts w:ascii="Times New Roman" w:hAnsi="Times New Roman" w:cs="Times New Roman"/>
          <w:sz w:val="28"/>
          <w:szCs w:val="28"/>
        </w:rPr>
        <w:t>и</w:t>
      </w:r>
      <w:r w:rsidRPr="003A2DE8">
        <w:rPr>
          <w:rFonts w:ascii="Times New Roman" w:hAnsi="Times New Roman" w:cs="Times New Roman"/>
          <w:sz w:val="28"/>
          <w:szCs w:val="28"/>
        </w:rPr>
        <w:t>с</w:t>
      </w:r>
      <w:r w:rsidR="00030788" w:rsidRPr="003A2DE8">
        <w:rPr>
          <w:rFonts w:ascii="Times New Roman" w:hAnsi="Times New Roman" w:cs="Times New Roman"/>
          <w:sz w:val="28"/>
          <w:szCs w:val="28"/>
        </w:rPr>
        <w:t>ь</w:t>
      </w:r>
      <w:r w:rsidRPr="003A2DE8">
        <w:rPr>
          <w:rFonts w:ascii="Times New Roman" w:hAnsi="Times New Roman" w:cs="Times New Roman"/>
          <w:sz w:val="28"/>
          <w:szCs w:val="28"/>
        </w:rPr>
        <w:t xml:space="preserve"> на депутатских слушаниях и заседаниях Думы по инициативе депутатов Виталия Матвийчука, Александра Якубовского, Михаила Корнева. </w:t>
      </w:r>
    </w:p>
    <w:p w:rsidR="00062EDA" w:rsidRPr="003A2DE8" w:rsidRDefault="00612699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епутатами Думы города Иркутска проводятся совместные 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встречи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 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представителями 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орган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ов</w:t>
      </w:r>
      <w:r w:rsidR="006A5E2B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внутренних дел 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 вопросам охран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ы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общественного порядка, обеспечени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общественной безопасности, предупреждени</w:t>
      </w:r>
      <w:r w:rsidR="00FC4AB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преступлений, связанных с незаконным оборотом наркотических средств</w:t>
      </w:r>
      <w:r w:rsidR="0009724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незаконной торговл</w:t>
      </w:r>
      <w:r w:rsidR="0020227C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ей</w:t>
      </w:r>
      <w:r w:rsidR="0009724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спиртосодержащей продукци</w:t>
      </w:r>
      <w:r w:rsidR="0020227C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ей</w:t>
      </w:r>
      <w:r w:rsidR="00062ED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другие. </w:t>
      </w:r>
      <w:r w:rsidR="00C76121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Такие встречи проводили депутаты Светлана Кузнецова, </w:t>
      </w:r>
      <w:r w:rsidR="008325C0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Сергей Говорухин, </w:t>
      </w:r>
      <w:r w:rsidR="00CC750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Евгений Выговский,</w:t>
      </w:r>
      <w:r w:rsidR="0009724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Анатолий Аблов, </w:t>
      </w:r>
      <w:r w:rsidR="0009724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Александр Якубовский</w:t>
      </w:r>
      <w:r w:rsidR="005D313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Евгений Стекачев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Андрей Хоменко</w:t>
      </w:r>
      <w:r w:rsidR="00066EE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Александр Ханхалаев</w:t>
      </w:r>
      <w:r w:rsidR="00503EFD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Сергей Юдин</w:t>
      </w:r>
      <w:r w:rsidR="0009724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</w:p>
    <w:p w:rsidR="00062EDA" w:rsidRPr="003A2DE8" w:rsidRDefault="00062EDA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Депутатами активно проводится разъяснительно-правовая работа с жителями своих избирательных округов. Как пример такой деятельности</w:t>
      </w:r>
      <w:r w:rsidR="008604CB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- 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организованные депутатами </w:t>
      </w:r>
      <w:r w:rsidR="00503EFD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Виктором Ильичевым, Ириной Ежовой 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встречи с гражданами, на которых разъясня</w:t>
      </w:r>
      <w:r w:rsidR="001773F0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лись 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правовые основания для осуществления платежей в Фонд капитального ремонта Иркутско</w:t>
      </w:r>
      <w:r w:rsidR="001E7F8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й области, а также необходимость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установки индивидуальных приборов учета в жилых помещениях.</w:t>
      </w:r>
      <w:r w:rsidR="00AE0DD7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062EDA" w:rsidRPr="003A2DE8" w:rsidRDefault="00062EDA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>За счет личных средств депутатским корпусом организуются праздники, массовые гулянья</w:t>
      </w:r>
      <w:r w:rsidR="00CC7504" w:rsidRPr="003A2DE8">
        <w:rPr>
          <w:rFonts w:ascii="Times New Roman" w:hAnsi="Times New Roman" w:cs="Times New Roman"/>
          <w:sz w:val="28"/>
          <w:szCs w:val="28"/>
        </w:rPr>
        <w:t xml:space="preserve">. Такие мероприятия </w:t>
      </w:r>
      <w:r w:rsidR="00FD7ABB" w:rsidRPr="003A2DE8">
        <w:rPr>
          <w:rFonts w:ascii="Times New Roman" w:hAnsi="Times New Roman" w:cs="Times New Roman"/>
          <w:sz w:val="28"/>
          <w:szCs w:val="28"/>
        </w:rPr>
        <w:t>провели многие депутаты, в частности, Анатолий Аблов, Александр Якубовский, Дмитрий Ружников, Александр Квасов</w:t>
      </w:r>
      <w:r w:rsidRPr="003A2DE8">
        <w:rPr>
          <w:rFonts w:ascii="Times New Roman" w:hAnsi="Times New Roman" w:cs="Times New Roman"/>
          <w:sz w:val="28"/>
          <w:szCs w:val="28"/>
        </w:rPr>
        <w:t xml:space="preserve">, </w:t>
      </w:r>
      <w:r w:rsidR="001116FE" w:rsidRPr="003A2DE8">
        <w:rPr>
          <w:rFonts w:ascii="Times New Roman" w:hAnsi="Times New Roman" w:cs="Times New Roman"/>
          <w:sz w:val="28"/>
          <w:szCs w:val="28"/>
        </w:rPr>
        <w:t xml:space="preserve">Вячеслав Правенький, Виктор Ильичев, </w:t>
      </w:r>
      <w:r w:rsidR="00072283" w:rsidRPr="003A2DE8">
        <w:rPr>
          <w:rFonts w:ascii="Times New Roman" w:hAnsi="Times New Roman" w:cs="Times New Roman"/>
          <w:sz w:val="28"/>
          <w:szCs w:val="28"/>
        </w:rPr>
        <w:t xml:space="preserve">Василий Донских, Лариса Егорова, </w:t>
      </w:r>
      <w:r w:rsidR="00A53C87" w:rsidRPr="003A2DE8">
        <w:rPr>
          <w:rFonts w:ascii="Times New Roman" w:hAnsi="Times New Roman" w:cs="Times New Roman"/>
          <w:sz w:val="28"/>
          <w:szCs w:val="28"/>
        </w:rPr>
        <w:t>Иван Гущин</w:t>
      </w:r>
      <w:r w:rsidR="000A7AD4" w:rsidRPr="003A2DE8">
        <w:rPr>
          <w:rFonts w:ascii="Times New Roman" w:hAnsi="Times New Roman" w:cs="Times New Roman"/>
          <w:sz w:val="28"/>
          <w:szCs w:val="28"/>
        </w:rPr>
        <w:t>, Дмитрий Жарий, Андрей Хоменко</w:t>
      </w:r>
      <w:r w:rsidR="00A40057" w:rsidRPr="003A2DE8">
        <w:rPr>
          <w:rFonts w:ascii="Times New Roman" w:hAnsi="Times New Roman" w:cs="Times New Roman"/>
          <w:sz w:val="28"/>
          <w:szCs w:val="28"/>
        </w:rPr>
        <w:t>, Владислав Свердлов</w:t>
      </w:r>
      <w:r w:rsidR="00A53C87" w:rsidRPr="003A2DE8">
        <w:rPr>
          <w:rFonts w:ascii="Times New Roman" w:hAnsi="Times New Roman" w:cs="Times New Roman"/>
          <w:sz w:val="28"/>
          <w:szCs w:val="28"/>
        </w:rPr>
        <w:t xml:space="preserve">. Депутатами </w:t>
      </w:r>
      <w:r w:rsidRPr="003A2DE8">
        <w:rPr>
          <w:rFonts w:ascii="Times New Roman" w:hAnsi="Times New Roman" w:cs="Times New Roman"/>
          <w:sz w:val="28"/>
          <w:szCs w:val="28"/>
        </w:rPr>
        <w:t>учреждаются личные премии творческим</w:t>
      </w:r>
      <w:r w:rsidR="00296C79" w:rsidRPr="003A2DE8">
        <w:rPr>
          <w:rFonts w:ascii="Times New Roman" w:hAnsi="Times New Roman" w:cs="Times New Roman"/>
          <w:sz w:val="28"/>
          <w:szCs w:val="28"/>
        </w:rPr>
        <w:t xml:space="preserve">, педагогическим </w:t>
      </w:r>
      <w:r w:rsidRPr="003A2DE8">
        <w:rPr>
          <w:rFonts w:ascii="Times New Roman" w:hAnsi="Times New Roman" w:cs="Times New Roman"/>
          <w:sz w:val="28"/>
          <w:szCs w:val="28"/>
        </w:rPr>
        <w:t xml:space="preserve">работникам, например, </w:t>
      </w:r>
      <w:r w:rsidR="00263617" w:rsidRPr="003A2DE8">
        <w:rPr>
          <w:rFonts w:ascii="Times New Roman" w:hAnsi="Times New Roman" w:cs="Times New Roman"/>
          <w:sz w:val="28"/>
          <w:szCs w:val="28"/>
        </w:rPr>
        <w:t>депутаты Евгений Стекачев и Владимир Потапов поощряли грамотами и подарками лучших школьников</w:t>
      </w:r>
      <w:r w:rsidR="00296C79" w:rsidRPr="003A2DE8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A53C87" w:rsidRPr="003A2DE8">
        <w:rPr>
          <w:rFonts w:ascii="Times New Roman" w:hAnsi="Times New Roman" w:cs="Times New Roman"/>
          <w:sz w:val="28"/>
          <w:szCs w:val="28"/>
        </w:rPr>
        <w:t>.</w:t>
      </w:r>
      <w:r w:rsidRPr="003A2DE8">
        <w:rPr>
          <w:rFonts w:ascii="Times New Roman" w:hAnsi="Times New Roman" w:cs="Times New Roman"/>
          <w:sz w:val="28"/>
          <w:szCs w:val="28"/>
        </w:rPr>
        <w:t xml:space="preserve"> Проводятся творческие конкурсы. Всего депутатами проведено более 300 мероприятий.</w:t>
      </w:r>
      <w:r w:rsidR="00CC7504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9B1D7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503EFD" w:rsidRPr="003A2DE8" w:rsidRDefault="00062EDA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A2DE8">
        <w:rPr>
          <w:rFonts w:ascii="Times New Roman" w:hAnsi="Times New Roman" w:cs="Times New Roman"/>
          <w:sz w:val="28"/>
          <w:szCs w:val="28"/>
        </w:rPr>
        <w:t>В результате постоянного мониторинга обращений граждан и общественных инициатив появляются новые востребованные проекты. Так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в 2016 году депутатом Евгением Савченко в своем округе была продолжена реализация проекта «Класс подготовки к Единому Государственному экзамену». </w:t>
      </w:r>
    </w:p>
    <w:p w:rsidR="004F6DC7" w:rsidRPr="003A2DE8" w:rsidRDefault="00062EDA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Заседания </w:t>
      </w:r>
      <w:r w:rsidR="001773F0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формате круглых столов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проводя</w:t>
      </w:r>
      <w:r w:rsidR="005C497F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 с жителями 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своих </w:t>
      </w:r>
      <w:r w:rsidR="005C497F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округ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ов</w:t>
      </w:r>
      <w:r w:rsidR="005C497F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депутат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ы </w:t>
      </w:r>
      <w:r w:rsidR="005C497F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Ирина Ежова</w:t>
      </w:r>
      <w:r w:rsidR="000A7AD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Андрей Хоменко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. С учетом анализа проведения </w:t>
      </w:r>
      <w:r w:rsidR="001773F0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</w:t>
      </w:r>
      <w:r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руглых столов, мнений и предложений граждан формируется позиция для принятия соответствующих решений.</w:t>
      </w:r>
    </w:p>
    <w:p w:rsidR="00663074" w:rsidRPr="003A2DE8" w:rsidRDefault="00663074" w:rsidP="00C2411C">
      <w:pPr>
        <w:spacing w:after="0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Во многих избирательных округах депутаты чествуют пожилых юбиляров, проводят выездные мероприятия для детей, пожилых людей и инвалидов в музеи и театры города, организуют экскурсии по </w:t>
      </w:r>
      <w:r w:rsidR="006A5E2B" w:rsidRPr="003A2DE8">
        <w:rPr>
          <w:rFonts w:ascii="Times New Roman" w:hAnsi="Times New Roman" w:cs="Times New Roman"/>
          <w:sz w:val="28"/>
          <w:szCs w:val="28"/>
        </w:rPr>
        <w:t>Иркутску</w:t>
      </w:r>
      <w:r w:rsidRPr="003A2DE8">
        <w:rPr>
          <w:rFonts w:ascii="Times New Roman" w:hAnsi="Times New Roman" w:cs="Times New Roman"/>
          <w:sz w:val="28"/>
          <w:szCs w:val="28"/>
        </w:rPr>
        <w:t xml:space="preserve"> и </w:t>
      </w:r>
      <w:r w:rsidR="006A5E2B" w:rsidRPr="003A2DE8">
        <w:rPr>
          <w:rFonts w:ascii="Times New Roman" w:hAnsi="Times New Roman" w:cs="Times New Roman"/>
          <w:sz w:val="28"/>
          <w:szCs w:val="28"/>
        </w:rPr>
        <w:t xml:space="preserve">озеру </w:t>
      </w:r>
      <w:r w:rsidRPr="003A2DE8">
        <w:rPr>
          <w:rFonts w:ascii="Times New Roman" w:hAnsi="Times New Roman" w:cs="Times New Roman"/>
          <w:sz w:val="28"/>
          <w:szCs w:val="28"/>
        </w:rPr>
        <w:t>Байкал.</w:t>
      </w:r>
      <w:r w:rsidR="00C76121" w:rsidRPr="003A2DE8">
        <w:rPr>
          <w:rFonts w:ascii="Times New Roman" w:hAnsi="Times New Roman" w:cs="Times New Roman"/>
          <w:sz w:val="28"/>
          <w:szCs w:val="28"/>
        </w:rPr>
        <w:t xml:space="preserve"> Такую работу провели депутаты </w:t>
      </w:r>
      <w:r w:rsidR="00503EFD" w:rsidRPr="003A2DE8">
        <w:rPr>
          <w:rFonts w:ascii="Times New Roman" w:hAnsi="Times New Roman" w:cs="Times New Roman"/>
          <w:sz w:val="28"/>
          <w:szCs w:val="28"/>
        </w:rPr>
        <w:t xml:space="preserve">Сергей Юдин, </w:t>
      </w:r>
      <w:r w:rsidR="00C76121" w:rsidRPr="003A2DE8">
        <w:rPr>
          <w:rFonts w:ascii="Times New Roman" w:hAnsi="Times New Roman" w:cs="Times New Roman"/>
          <w:sz w:val="28"/>
          <w:szCs w:val="28"/>
        </w:rPr>
        <w:t>Виталий Матвийчук, Алексей Боровиков, Евгений Савченко, Жанна Есева, Григорий Резников, Алексей Савельев,</w:t>
      </w:r>
      <w:r w:rsidR="000B0031" w:rsidRPr="003A2DE8">
        <w:rPr>
          <w:rFonts w:ascii="Times New Roman" w:hAnsi="Times New Roman" w:cs="Times New Roman"/>
          <w:sz w:val="28"/>
          <w:szCs w:val="28"/>
        </w:rPr>
        <w:t xml:space="preserve"> Антонина Корочкина,</w:t>
      </w:r>
      <w:r w:rsidR="00A40057" w:rsidRPr="003A2DE8">
        <w:rPr>
          <w:rFonts w:ascii="Times New Roman" w:hAnsi="Times New Roman" w:cs="Times New Roman"/>
          <w:sz w:val="28"/>
          <w:szCs w:val="28"/>
        </w:rPr>
        <w:t xml:space="preserve"> Владислав Свердлов, Александр Панько, Александр Ханхалаев</w:t>
      </w:r>
      <w:r w:rsidR="00503EFD" w:rsidRPr="003A2DE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40057" w:rsidRPr="003A2DE8">
        <w:rPr>
          <w:rFonts w:ascii="Times New Roman" w:hAnsi="Times New Roman" w:cs="Times New Roman"/>
          <w:sz w:val="28"/>
          <w:szCs w:val="28"/>
        </w:rPr>
        <w:t xml:space="preserve">. </w:t>
      </w:r>
      <w:r w:rsidR="000B0031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C76121" w:rsidRPr="003A2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103" w:rsidRPr="003A2DE8" w:rsidRDefault="00114051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формирования позитивного отношения у населения г</w:t>
      </w:r>
      <w:r w:rsidR="00C54832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Иркутска к семейным и общественным ценностям, возрождению, сохранению и укреплению духовно – нравственных традиций и гражданско</w:t>
      </w:r>
      <w:r w:rsidR="00735CB4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патриотического воспитания, депутатами Думы города Иркутска регулярно проводятся </w:t>
      </w:r>
      <w:r w:rsidR="001773F0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 избирательных округах. </w:t>
      </w:r>
      <w:r w:rsidR="00296C79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работу в этом направлении проводит депутат Михаил Корнев. Многие д</w:t>
      </w:r>
      <w:r w:rsidR="00072283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епутаты, среди них Ла</w:t>
      </w:r>
      <w:r w:rsidR="00296C79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риса Егорова, Евгений Савченко и другие </w:t>
      </w:r>
      <w:r w:rsidR="00072283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в школах тематические открытые уроки. </w:t>
      </w:r>
    </w:p>
    <w:p w:rsidR="00114051" w:rsidRPr="003A2DE8" w:rsidRDefault="00114051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Стало уже традицией проведение </w:t>
      </w:r>
      <w:r w:rsidR="00875D54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народных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праздников, таких как «Масленица», «Троица», «Рождество», «Пасха»</w:t>
      </w:r>
      <w:r w:rsidR="00657AD6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истине всенародным в Иркутске </w:t>
      </w:r>
      <w:r w:rsidR="001773F0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празднование </w:t>
      </w:r>
      <w:r w:rsidR="00F110E4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Победы в Великой Отечественной войне. Депутатами </w:t>
      </w:r>
      <w:r w:rsidR="002435E8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ветерански</w:t>
      </w:r>
      <w:r w:rsidR="002435E8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, патриотически</w:t>
      </w:r>
      <w:r w:rsidR="002435E8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, молодежны</w:t>
      </w:r>
      <w:r w:rsidR="002435E8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2435E8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проведены концерты, выезды к </w:t>
      </w:r>
      <w:r w:rsidRPr="003A2DE8">
        <w:rPr>
          <w:rFonts w:ascii="Times New Roman" w:hAnsi="Times New Roman" w:cs="Times New Roman"/>
          <w:sz w:val="28"/>
          <w:szCs w:val="28"/>
        </w:rPr>
        <w:t>Вечному огню, просмотр исторических кинофильмов, благотворительные спектакли, адресное поздравление каждому ветерану.</w:t>
      </w:r>
      <w:r w:rsidR="009B1D7A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072283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По инициативе депутата Сергея Юдина открыт </w:t>
      </w:r>
      <w:r w:rsidR="00F110E4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и работает </w:t>
      </w:r>
      <w:r w:rsidR="00072283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социальный магазин </w:t>
      </w:r>
      <w:r w:rsidR="002435E8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</w:t>
      </w:r>
      <w:r w:rsidR="00072283" w:rsidRPr="003A2DE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Доме ветеранов.  </w:t>
      </w:r>
    </w:p>
    <w:p w:rsidR="00EE04D1" w:rsidRPr="003A2DE8" w:rsidRDefault="00EE04D1" w:rsidP="00C2411C">
      <w:pPr>
        <w:spacing w:before="12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 2016 году город Иркутск отметил свое 355-летие и многие проекты получили развитие и обновление. Значительно увеличилось число территориальных общественных самоуправлений города Иркутска. Сегодня их 77, </w:t>
      </w:r>
      <w:r w:rsidR="00766A31" w:rsidRPr="003A2DE8">
        <w:rPr>
          <w:rFonts w:ascii="Times New Roman" w:hAnsi="Times New Roman" w:cs="Times New Roman"/>
          <w:sz w:val="28"/>
          <w:szCs w:val="28"/>
        </w:rPr>
        <w:t xml:space="preserve">три </w:t>
      </w:r>
      <w:r w:rsidRPr="003A2DE8">
        <w:rPr>
          <w:rFonts w:ascii="Times New Roman" w:hAnsi="Times New Roman" w:cs="Times New Roman"/>
          <w:sz w:val="28"/>
          <w:szCs w:val="28"/>
        </w:rPr>
        <w:t xml:space="preserve">из которых были зарегистрированы в </w:t>
      </w:r>
      <w:r w:rsidR="00766A31" w:rsidRPr="003A2DE8">
        <w:rPr>
          <w:rFonts w:ascii="Times New Roman" w:hAnsi="Times New Roman" w:cs="Times New Roman"/>
          <w:sz w:val="28"/>
          <w:szCs w:val="28"/>
        </w:rPr>
        <w:t>прошлом</w:t>
      </w:r>
      <w:r w:rsidRPr="003A2DE8">
        <w:rPr>
          <w:rFonts w:ascii="Times New Roman" w:hAnsi="Times New Roman" w:cs="Times New Roman"/>
          <w:sz w:val="28"/>
          <w:szCs w:val="28"/>
        </w:rPr>
        <w:t xml:space="preserve"> году. Эти сообщества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тесном взаимодействии с депутатским корпусом</w:t>
      </w:r>
      <w:r w:rsidR="009B1D7A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, мэром и администрацией города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нацелены на решение различных задач и самостоятельн</w:t>
      </w:r>
      <w:r w:rsidR="00C54832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</w:t>
      </w:r>
      <w:r w:rsidR="00C54832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долгосрочных проектов по месту жительства граждан.</w:t>
      </w:r>
      <w:r w:rsidR="00766A31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C69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работу с ТОСами ведут депутаты Юрий Коренев, Александр Квасов, Виталий Матвийчук, </w:t>
      </w:r>
      <w:r w:rsidR="00072283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Лариса Егорова, Алексей Распутин</w:t>
      </w:r>
      <w:r w:rsidR="000B0031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Антонина Корочкина, </w:t>
      </w:r>
      <w:r w:rsidR="005D313A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Стекачев</w:t>
      </w:r>
      <w:r w:rsidR="00296C79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</w:t>
      </w:r>
      <w:r w:rsidR="005D313A" w:rsidRPr="003A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A2DE8">
        <w:rPr>
          <w:rFonts w:ascii="Times New Roman" w:hAnsi="Times New Roman" w:cs="Times New Roman"/>
          <w:sz w:val="28"/>
          <w:szCs w:val="28"/>
        </w:rPr>
        <w:t>Депутатами Думы города введена практика совместных приемов с представителями ТОСов, участковыми уполномоченными, управляющими компаниями, ветеранской общественностью.</w:t>
      </w:r>
      <w:r w:rsidR="00D95C69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5F" w:rsidRPr="003A2DE8" w:rsidRDefault="00674E4A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Особое внимание в </w:t>
      </w:r>
      <w:r w:rsidR="001C091E" w:rsidRPr="003A2DE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3A2DE8">
        <w:rPr>
          <w:rFonts w:ascii="Times New Roman" w:hAnsi="Times New Roman" w:cs="Times New Roman"/>
          <w:sz w:val="28"/>
          <w:szCs w:val="28"/>
        </w:rPr>
        <w:t xml:space="preserve">работе депутатов </w:t>
      </w:r>
      <w:r w:rsidR="001C091E" w:rsidRPr="003A2DE8">
        <w:rPr>
          <w:rFonts w:ascii="Times New Roman" w:hAnsi="Times New Roman" w:cs="Times New Roman"/>
          <w:sz w:val="28"/>
          <w:szCs w:val="28"/>
        </w:rPr>
        <w:t xml:space="preserve">и администрации города </w:t>
      </w:r>
      <w:r w:rsidRPr="003A2DE8">
        <w:rPr>
          <w:rFonts w:ascii="Times New Roman" w:hAnsi="Times New Roman" w:cs="Times New Roman"/>
          <w:sz w:val="28"/>
          <w:szCs w:val="28"/>
        </w:rPr>
        <w:t xml:space="preserve">уделяется благоустройству придомовых территорий и здесь главное - привлечение как можно большего количества жителей к процессу благоустройства. В рамках проекта "Любимому городу - новые скверы" </w:t>
      </w:r>
      <w:r w:rsidR="001C091E" w:rsidRPr="003A2DE8">
        <w:rPr>
          <w:rFonts w:ascii="Times New Roman" w:hAnsi="Times New Roman" w:cs="Times New Roman"/>
          <w:sz w:val="28"/>
          <w:szCs w:val="28"/>
        </w:rPr>
        <w:t>депутат</w:t>
      </w:r>
      <w:r w:rsidR="00263617" w:rsidRPr="003A2DE8">
        <w:rPr>
          <w:rFonts w:ascii="Times New Roman" w:hAnsi="Times New Roman" w:cs="Times New Roman"/>
          <w:sz w:val="28"/>
          <w:szCs w:val="28"/>
        </w:rPr>
        <w:t>ами</w:t>
      </w:r>
      <w:r w:rsidR="001C091E" w:rsidRPr="003A2DE8">
        <w:rPr>
          <w:rFonts w:ascii="Times New Roman" w:hAnsi="Times New Roman" w:cs="Times New Roman"/>
          <w:sz w:val="28"/>
          <w:szCs w:val="28"/>
        </w:rPr>
        <w:t>, администраци</w:t>
      </w:r>
      <w:r w:rsidR="00263617" w:rsidRPr="003A2DE8">
        <w:rPr>
          <w:rFonts w:ascii="Times New Roman" w:hAnsi="Times New Roman" w:cs="Times New Roman"/>
          <w:sz w:val="28"/>
          <w:szCs w:val="28"/>
        </w:rPr>
        <w:t>ей</w:t>
      </w:r>
      <w:r w:rsidR="001C091E" w:rsidRPr="003A2DE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A2DE8">
        <w:rPr>
          <w:rFonts w:ascii="Times New Roman" w:hAnsi="Times New Roman" w:cs="Times New Roman"/>
          <w:sz w:val="28"/>
          <w:szCs w:val="28"/>
        </w:rPr>
        <w:t>совместно с ТОС</w:t>
      </w:r>
      <w:r w:rsidR="00263617" w:rsidRPr="003A2DE8">
        <w:rPr>
          <w:rFonts w:ascii="Times New Roman" w:hAnsi="Times New Roman" w:cs="Times New Roman"/>
          <w:sz w:val="28"/>
          <w:szCs w:val="28"/>
        </w:rPr>
        <w:t>ами</w:t>
      </w:r>
      <w:r w:rsidRPr="003A2DE8">
        <w:rPr>
          <w:rFonts w:ascii="Times New Roman" w:hAnsi="Times New Roman" w:cs="Times New Roman"/>
          <w:sz w:val="28"/>
          <w:szCs w:val="28"/>
        </w:rPr>
        <w:t xml:space="preserve"> было высажено около 2000 саженцев деревьев и кустарников. </w:t>
      </w:r>
    </w:p>
    <w:p w:rsidR="00657AD6" w:rsidRPr="003A2DE8" w:rsidRDefault="0038175F" w:rsidP="00C2411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Работы по озеленению совместно с жителями в своих округах наиболее активно проводили </w:t>
      </w:r>
      <w:r w:rsidR="006A31C3" w:rsidRPr="003A2DE8">
        <w:rPr>
          <w:rFonts w:ascii="Times New Roman" w:hAnsi="Times New Roman" w:cs="Times New Roman"/>
          <w:sz w:val="28"/>
          <w:szCs w:val="28"/>
        </w:rPr>
        <w:t>депутаты</w:t>
      </w:r>
      <w:r w:rsidR="00263617" w:rsidRPr="003A2DE8">
        <w:rPr>
          <w:rFonts w:ascii="Times New Roman" w:hAnsi="Times New Roman" w:cs="Times New Roman"/>
          <w:sz w:val="28"/>
          <w:szCs w:val="28"/>
        </w:rPr>
        <w:t xml:space="preserve"> Алексей Колмаков, Владимир Потапов</w:t>
      </w:r>
      <w:r w:rsidRPr="003A2DE8">
        <w:rPr>
          <w:rFonts w:ascii="Times New Roman" w:hAnsi="Times New Roman" w:cs="Times New Roman"/>
          <w:sz w:val="28"/>
          <w:szCs w:val="28"/>
        </w:rPr>
        <w:t xml:space="preserve">, Александр Ханхалаев, Евгений Савченко </w:t>
      </w:r>
      <w:r w:rsidR="00263617" w:rsidRPr="003A2DE8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3647F0" w:rsidRPr="003A2DE8" w:rsidRDefault="003F05F3" w:rsidP="00C2411C">
      <w:pPr>
        <w:pStyle w:val="Default"/>
        <w:ind w:right="-1" w:firstLine="708"/>
        <w:rPr>
          <w:sz w:val="28"/>
          <w:szCs w:val="28"/>
        </w:rPr>
      </w:pPr>
      <w:r w:rsidRPr="003A2DE8">
        <w:rPr>
          <w:sz w:val="28"/>
          <w:szCs w:val="28"/>
        </w:rPr>
        <w:t>В целях</w:t>
      </w:r>
      <w:r w:rsidR="003647F0" w:rsidRPr="003A2DE8">
        <w:rPr>
          <w:sz w:val="28"/>
          <w:szCs w:val="28"/>
        </w:rPr>
        <w:t xml:space="preserve"> развити</w:t>
      </w:r>
      <w:r w:rsidRPr="003A2DE8">
        <w:rPr>
          <w:sz w:val="28"/>
          <w:szCs w:val="28"/>
        </w:rPr>
        <w:t>я</w:t>
      </w:r>
      <w:r w:rsidR="003647F0" w:rsidRPr="003A2DE8">
        <w:rPr>
          <w:sz w:val="28"/>
          <w:szCs w:val="28"/>
        </w:rPr>
        <w:t xml:space="preserve"> общественного потенциала д</w:t>
      </w:r>
      <w:r w:rsidR="00AD50AD" w:rsidRPr="003A2DE8">
        <w:rPr>
          <w:sz w:val="28"/>
          <w:szCs w:val="28"/>
        </w:rPr>
        <w:t>епутатами поддерживаются проводимые администраци</w:t>
      </w:r>
      <w:r w:rsidR="003647F0" w:rsidRPr="003A2DE8">
        <w:rPr>
          <w:sz w:val="28"/>
          <w:szCs w:val="28"/>
        </w:rPr>
        <w:t>ей</w:t>
      </w:r>
      <w:r w:rsidR="00AD50AD" w:rsidRPr="003A2DE8">
        <w:rPr>
          <w:sz w:val="28"/>
          <w:szCs w:val="28"/>
        </w:rPr>
        <w:t xml:space="preserve"> города конкурсы на получение субсиди</w:t>
      </w:r>
      <w:r w:rsidR="003647F0" w:rsidRPr="003A2DE8">
        <w:rPr>
          <w:sz w:val="28"/>
          <w:szCs w:val="28"/>
        </w:rPr>
        <w:t>й</w:t>
      </w:r>
      <w:r w:rsidR="00AD50AD" w:rsidRPr="003A2DE8">
        <w:rPr>
          <w:sz w:val="28"/>
          <w:szCs w:val="28"/>
        </w:rPr>
        <w:t xml:space="preserve"> из бюджета города на реализацию творческ</w:t>
      </w:r>
      <w:r w:rsidR="003647F0" w:rsidRPr="003A2DE8">
        <w:rPr>
          <w:sz w:val="28"/>
          <w:szCs w:val="28"/>
        </w:rPr>
        <w:t>их</w:t>
      </w:r>
      <w:r w:rsidR="00AD50AD" w:rsidRPr="003A2DE8">
        <w:rPr>
          <w:sz w:val="28"/>
          <w:szCs w:val="28"/>
        </w:rPr>
        <w:t xml:space="preserve"> инициатив горожан. </w:t>
      </w:r>
    </w:p>
    <w:p w:rsidR="00B127E0" w:rsidRDefault="003647F0" w:rsidP="00C2411C">
      <w:pPr>
        <w:pStyle w:val="Default"/>
        <w:ind w:right="-1" w:firstLine="708"/>
        <w:rPr>
          <w:rFonts w:eastAsia="Times New Roman"/>
          <w:sz w:val="28"/>
          <w:szCs w:val="28"/>
          <w:lang w:eastAsia="ru-RU"/>
        </w:rPr>
      </w:pPr>
      <w:r w:rsidRPr="003A2DE8">
        <w:rPr>
          <w:sz w:val="28"/>
          <w:szCs w:val="28"/>
        </w:rPr>
        <w:t>Профилактике социально-негативных явлений депутаты также уделяют о</w:t>
      </w:r>
      <w:r w:rsidR="00AD50AD" w:rsidRPr="003A2DE8">
        <w:rPr>
          <w:sz w:val="28"/>
          <w:szCs w:val="28"/>
        </w:rPr>
        <w:t>собое внимание. Здесь важно умение наладить работу именно по месту жительства с привлечением местного общественного актива и н</w:t>
      </w:r>
      <w:r w:rsidR="00B127E0">
        <w:rPr>
          <w:sz w:val="28"/>
          <w:szCs w:val="28"/>
        </w:rPr>
        <w:t xml:space="preserve">екоммерческих организаций. </w:t>
      </w:r>
      <w:r w:rsidR="00AD50AD" w:rsidRPr="003A2DE8">
        <w:rPr>
          <w:sz w:val="28"/>
          <w:szCs w:val="28"/>
        </w:rPr>
        <w:t xml:space="preserve">В 2016 году </w:t>
      </w:r>
      <w:r w:rsidR="00164DA2" w:rsidRPr="003A2DE8">
        <w:rPr>
          <w:sz w:val="28"/>
          <w:szCs w:val="28"/>
        </w:rPr>
        <w:t>депутат</w:t>
      </w:r>
      <w:r w:rsidR="00B127E0">
        <w:rPr>
          <w:sz w:val="28"/>
          <w:szCs w:val="28"/>
        </w:rPr>
        <w:t xml:space="preserve">ом </w:t>
      </w:r>
      <w:r w:rsidR="00164DA2" w:rsidRPr="003A2DE8">
        <w:rPr>
          <w:sz w:val="28"/>
          <w:szCs w:val="28"/>
        </w:rPr>
        <w:t xml:space="preserve">Жанной Есевой </w:t>
      </w:r>
      <w:r w:rsidR="00AD50AD" w:rsidRPr="003A2DE8">
        <w:rPr>
          <w:sz w:val="28"/>
          <w:szCs w:val="28"/>
        </w:rPr>
        <w:t xml:space="preserve">были организованы лекции </w:t>
      </w:r>
      <w:r w:rsidR="00B127E0">
        <w:rPr>
          <w:sz w:val="28"/>
          <w:szCs w:val="28"/>
        </w:rPr>
        <w:t xml:space="preserve">и акции </w:t>
      </w:r>
      <w:r w:rsidR="00AD50AD" w:rsidRPr="003A2DE8">
        <w:rPr>
          <w:sz w:val="28"/>
          <w:szCs w:val="28"/>
        </w:rPr>
        <w:t>среди молодежи</w:t>
      </w:r>
      <w:r w:rsidR="00B127E0">
        <w:rPr>
          <w:sz w:val="28"/>
          <w:szCs w:val="28"/>
        </w:rPr>
        <w:t xml:space="preserve"> по профилактике употребления с</w:t>
      </w:r>
      <w:r w:rsidR="00AD50AD" w:rsidRPr="003A2DE8">
        <w:rPr>
          <w:rFonts w:eastAsia="Times New Roman"/>
          <w:sz w:val="28"/>
          <w:szCs w:val="28"/>
          <w:lang w:eastAsia="ru-RU"/>
        </w:rPr>
        <w:t>пайс</w:t>
      </w:r>
      <w:r w:rsidR="00B127E0">
        <w:rPr>
          <w:rFonts w:eastAsia="Times New Roman"/>
          <w:sz w:val="28"/>
          <w:szCs w:val="28"/>
          <w:lang w:eastAsia="ru-RU"/>
        </w:rPr>
        <w:t>ов и табакокурения</w:t>
      </w:r>
      <w:r w:rsidR="00AD50AD" w:rsidRPr="003A2DE8">
        <w:rPr>
          <w:rFonts w:eastAsia="Times New Roman"/>
          <w:sz w:val="28"/>
          <w:szCs w:val="28"/>
          <w:lang w:eastAsia="ru-RU"/>
        </w:rPr>
        <w:t xml:space="preserve">. </w:t>
      </w:r>
      <w:r w:rsidR="00FD7ABB" w:rsidRPr="003A2DE8">
        <w:rPr>
          <w:rFonts w:eastAsia="Times New Roman"/>
          <w:sz w:val="28"/>
          <w:szCs w:val="28"/>
          <w:lang w:eastAsia="ru-RU"/>
        </w:rPr>
        <w:t xml:space="preserve">Подобные мероприятия также организовали Леонид Павлюк, Евгений Выговский, Гайдар Гайдаров. </w:t>
      </w:r>
    </w:p>
    <w:p w:rsidR="00AD50AD" w:rsidRPr="003A2DE8" w:rsidRDefault="00A27167" w:rsidP="00C2411C">
      <w:pPr>
        <w:pStyle w:val="Default"/>
        <w:ind w:right="-1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Многие депутаты, среди них </w:t>
      </w:r>
      <w:r w:rsidR="00CC7504" w:rsidRPr="003A2DE8">
        <w:rPr>
          <w:rFonts w:eastAsia="Times New Roman"/>
          <w:sz w:val="28"/>
          <w:szCs w:val="28"/>
          <w:lang w:eastAsia="ru-RU"/>
        </w:rPr>
        <w:t>Алексей Савельев, Алексей Колмаков,</w:t>
      </w:r>
      <w:r w:rsidR="000B0031" w:rsidRPr="003A2DE8">
        <w:rPr>
          <w:rFonts w:eastAsia="Times New Roman"/>
          <w:sz w:val="28"/>
          <w:szCs w:val="28"/>
          <w:lang w:eastAsia="ru-RU"/>
        </w:rPr>
        <w:t xml:space="preserve"> Василий Донских, Юрий Коренев</w:t>
      </w:r>
      <w:r w:rsidR="005D313A" w:rsidRPr="003A2DE8">
        <w:rPr>
          <w:rFonts w:eastAsia="Times New Roman"/>
          <w:sz w:val="28"/>
          <w:szCs w:val="28"/>
          <w:lang w:eastAsia="ru-RU"/>
        </w:rPr>
        <w:t>, Иван Гущин</w:t>
      </w:r>
      <w:r w:rsidR="00296C79" w:rsidRPr="003A2DE8">
        <w:rPr>
          <w:rFonts w:eastAsia="Times New Roman"/>
          <w:sz w:val="28"/>
          <w:szCs w:val="28"/>
          <w:lang w:eastAsia="ru-RU"/>
        </w:rPr>
        <w:t>, Михаил Корнев</w:t>
      </w:r>
      <w:r w:rsidR="00CC7504" w:rsidRPr="003A2DE8">
        <w:rPr>
          <w:rFonts w:eastAsia="Times New Roman"/>
          <w:sz w:val="28"/>
          <w:szCs w:val="28"/>
          <w:lang w:eastAsia="ru-RU"/>
        </w:rPr>
        <w:t xml:space="preserve"> проводили </w:t>
      </w:r>
      <w:r w:rsidR="000B0031" w:rsidRPr="003A2DE8">
        <w:rPr>
          <w:rFonts w:eastAsia="Times New Roman"/>
          <w:sz w:val="28"/>
          <w:szCs w:val="28"/>
          <w:lang w:eastAsia="ru-RU"/>
        </w:rPr>
        <w:t xml:space="preserve">в своих округах </w:t>
      </w:r>
      <w:r w:rsidR="00CC7504" w:rsidRPr="003A2DE8">
        <w:rPr>
          <w:rFonts w:eastAsia="Times New Roman"/>
          <w:sz w:val="28"/>
          <w:szCs w:val="28"/>
          <w:lang w:eastAsia="ru-RU"/>
        </w:rPr>
        <w:t>спортивные мероприятия</w:t>
      </w:r>
      <w:r w:rsidR="000B0031" w:rsidRPr="003A2DE8">
        <w:rPr>
          <w:rFonts w:eastAsia="Times New Roman"/>
          <w:sz w:val="28"/>
          <w:szCs w:val="28"/>
          <w:lang w:eastAsia="ru-RU"/>
        </w:rPr>
        <w:t>.</w:t>
      </w:r>
    </w:p>
    <w:p w:rsidR="00DF3C12" w:rsidRPr="003A2DE8" w:rsidRDefault="00DF3C12" w:rsidP="00CA6F74">
      <w:pPr>
        <w:widowControl w:val="0"/>
        <w:tabs>
          <w:tab w:val="left" w:pos="-284"/>
          <w:tab w:val="left" w:pos="142"/>
          <w:tab w:val="left" w:pos="1063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 депутатов Думы города Иркутска</w:t>
      </w:r>
    </w:p>
    <w:p w:rsidR="009F3B02" w:rsidRPr="003A2DE8" w:rsidRDefault="00A25A04" w:rsidP="00C2411C">
      <w:pPr>
        <w:widowControl w:val="0"/>
        <w:tabs>
          <w:tab w:val="left" w:pos="-284"/>
          <w:tab w:val="left" w:pos="142"/>
          <w:tab w:val="left" w:pos="1063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BCF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открытости работы Думы города Иркутска организовано систематическое</w:t>
      </w:r>
      <w:r w:rsidR="00384A13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CF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деятельности </w:t>
      </w:r>
      <w:r w:rsidR="003647F0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F7BCF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информации. </w:t>
      </w:r>
      <w:r w:rsidR="005B2A5B" w:rsidRPr="003A2DE8">
        <w:rPr>
          <w:rFonts w:ascii="Times New Roman" w:hAnsi="Times New Roman" w:cs="Times New Roman"/>
          <w:sz w:val="28"/>
          <w:szCs w:val="28"/>
        </w:rPr>
        <w:t xml:space="preserve">За 2016 год в общей сложности о деятельности депутатов Думы было выпущено </w:t>
      </w:r>
      <w:r w:rsidR="005B2A5B" w:rsidRPr="003A2DE8">
        <w:rPr>
          <w:rFonts w:ascii="Times New Roman" w:hAnsi="Times New Roman" w:cs="Times New Roman"/>
          <w:b/>
          <w:sz w:val="28"/>
          <w:szCs w:val="28"/>
        </w:rPr>
        <w:t>624</w:t>
      </w:r>
      <w:r w:rsidR="005B2A5B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3647F0" w:rsidRPr="003A2DE8">
        <w:rPr>
          <w:rFonts w:ascii="Times New Roman" w:hAnsi="Times New Roman" w:cs="Times New Roman"/>
          <w:sz w:val="28"/>
          <w:szCs w:val="28"/>
        </w:rPr>
        <w:t>материала</w:t>
      </w:r>
      <w:r w:rsidR="005B2A5B" w:rsidRPr="003A2DE8">
        <w:rPr>
          <w:rFonts w:ascii="Times New Roman" w:hAnsi="Times New Roman" w:cs="Times New Roman"/>
          <w:sz w:val="28"/>
          <w:szCs w:val="28"/>
        </w:rPr>
        <w:t>. В большинстве случаев новости касались деятельности депутатов в своих округах, например</w:t>
      </w:r>
      <w:r w:rsidR="00BA2220" w:rsidRPr="003A2DE8">
        <w:rPr>
          <w:rFonts w:ascii="Times New Roman" w:hAnsi="Times New Roman" w:cs="Times New Roman"/>
          <w:sz w:val="28"/>
          <w:szCs w:val="28"/>
        </w:rPr>
        <w:t>,</w:t>
      </w:r>
      <w:r w:rsidR="005B2A5B" w:rsidRPr="003A2DE8">
        <w:rPr>
          <w:rFonts w:ascii="Times New Roman" w:hAnsi="Times New Roman" w:cs="Times New Roman"/>
          <w:sz w:val="28"/>
          <w:szCs w:val="28"/>
        </w:rPr>
        <w:t xml:space="preserve"> открытие сквера, проведение праздников, мероприятий в школах, либо оглашались результаты проведени</w:t>
      </w:r>
      <w:r w:rsidR="003F05F3" w:rsidRPr="003A2DE8">
        <w:rPr>
          <w:rFonts w:ascii="Times New Roman" w:hAnsi="Times New Roman" w:cs="Times New Roman"/>
          <w:sz w:val="28"/>
          <w:szCs w:val="28"/>
        </w:rPr>
        <w:t>я</w:t>
      </w:r>
      <w:r w:rsidR="005B2A5B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3647F0" w:rsidRPr="003A2DE8">
        <w:rPr>
          <w:rFonts w:ascii="Times New Roman" w:hAnsi="Times New Roman" w:cs="Times New Roman"/>
          <w:sz w:val="28"/>
          <w:szCs w:val="28"/>
        </w:rPr>
        <w:t>заседани</w:t>
      </w:r>
      <w:r w:rsidR="003F05F3" w:rsidRPr="003A2DE8">
        <w:rPr>
          <w:rFonts w:ascii="Times New Roman" w:hAnsi="Times New Roman" w:cs="Times New Roman"/>
          <w:sz w:val="28"/>
          <w:szCs w:val="28"/>
        </w:rPr>
        <w:t>й</w:t>
      </w:r>
      <w:r w:rsidR="003647F0" w:rsidRPr="003A2DE8">
        <w:rPr>
          <w:rFonts w:ascii="Times New Roman" w:hAnsi="Times New Roman" w:cs="Times New Roman"/>
          <w:sz w:val="28"/>
          <w:szCs w:val="28"/>
        </w:rPr>
        <w:t xml:space="preserve"> Думы и </w:t>
      </w:r>
      <w:r w:rsidR="005B2A5B" w:rsidRPr="003A2DE8">
        <w:rPr>
          <w:rFonts w:ascii="Times New Roman" w:hAnsi="Times New Roman" w:cs="Times New Roman"/>
          <w:sz w:val="28"/>
          <w:szCs w:val="28"/>
        </w:rPr>
        <w:t>депутатских слушаний.</w:t>
      </w:r>
      <w:r w:rsidR="009F3B02" w:rsidRPr="003A2DE8">
        <w:rPr>
          <w:rFonts w:ascii="Times New Roman" w:hAnsi="Times New Roman" w:cs="Times New Roman"/>
          <w:sz w:val="28"/>
          <w:szCs w:val="28"/>
        </w:rPr>
        <w:t xml:space="preserve"> </w:t>
      </w:r>
      <w:r w:rsidR="009F3B02" w:rsidRPr="003A2D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2016 году начала работать новая версия официального сайта Думы города Иркутска </w:t>
      </w:r>
      <w:hyperlink r:id="rId6" w:history="1">
        <w:r w:rsidR="009F3B02" w:rsidRPr="003A2DE8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lang w:eastAsia="ru-RU"/>
          </w:rPr>
          <w:t>http://irkduma.ru/</w:t>
        </w:r>
      </w:hyperlink>
      <w:r w:rsidR="009F3B02" w:rsidRPr="003A2D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39179F" w:rsidRDefault="00F967BB" w:rsidP="00C35A00">
      <w:pPr>
        <w:spacing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sz w:val="28"/>
          <w:szCs w:val="28"/>
        </w:rPr>
        <w:t xml:space="preserve">В год 355-летия </w:t>
      </w:r>
      <w:r w:rsidR="00B73B89" w:rsidRPr="003A2DE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2DE8">
        <w:rPr>
          <w:rFonts w:ascii="Times New Roman" w:hAnsi="Times New Roman" w:cs="Times New Roman"/>
          <w:sz w:val="28"/>
          <w:szCs w:val="28"/>
        </w:rPr>
        <w:t xml:space="preserve">Дума совместно с газетой «Иркутск» претворила в жизнь хорошую, добрую идею - запустила проект под названием «Иркутяне». Его целью было </w:t>
      </w:r>
      <w:r w:rsidR="003F05F3" w:rsidRPr="003A2DE8">
        <w:rPr>
          <w:rFonts w:ascii="Times New Roman" w:hAnsi="Times New Roman" w:cs="Times New Roman"/>
          <w:sz w:val="28"/>
          <w:szCs w:val="28"/>
        </w:rPr>
        <w:t xml:space="preserve">рассказать о тех, кто </w:t>
      </w:r>
      <w:r w:rsidRPr="003A2DE8">
        <w:rPr>
          <w:rFonts w:ascii="Times New Roman" w:hAnsi="Times New Roman" w:cs="Times New Roman"/>
          <w:sz w:val="28"/>
          <w:szCs w:val="28"/>
        </w:rPr>
        <w:t xml:space="preserve">трудится на благо города и его жителей. Это </w:t>
      </w:r>
      <w:r w:rsidR="003F05F3" w:rsidRPr="003A2DE8">
        <w:rPr>
          <w:rFonts w:ascii="Times New Roman" w:hAnsi="Times New Roman" w:cs="Times New Roman"/>
          <w:sz w:val="28"/>
          <w:szCs w:val="28"/>
        </w:rPr>
        <w:t>обычные</w:t>
      </w:r>
      <w:r w:rsidRPr="003A2DE8">
        <w:rPr>
          <w:rFonts w:ascii="Times New Roman" w:hAnsi="Times New Roman" w:cs="Times New Roman"/>
          <w:sz w:val="28"/>
          <w:szCs w:val="28"/>
        </w:rPr>
        <w:t xml:space="preserve"> люди, но день за днем они вносят свою лепту в преображение Иркутска и в его развитие, так как будущее родного города им небезразлично. В проекте участвовали жители избирательных округов депутатов Андрея Хоменко, Александра Панько, Михаила Корнева, Евгения Савченко и Алексея Распутина.  </w:t>
      </w:r>
    </w:p>
    <w:p w:rsidR="00455BE2" w:rsidRPr="003A2DE8" w:rsidRDefault="00DD530F" w:rsidP="00C35A00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A2DE8"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Иркутска постоянно развивает международное сотрудничество.</w:t>
      </w:r>
      <w:r w:rsidR="00C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DE8">
        <w:rPr>
          <w:rFonts w:ascii="Times New Roman" w:hAnsi="Times New Roman" w:cs="Times New Roman"/>
          <w:sz w:val="28"/>
          <w:szCs w:val="28"/>
        </w:rPr>
        <w:t>Председатель Думы и депутаты регулярно проводят  встречи с иностранными делегациями Китая, Монголии, Кореи, на которых обсуждаются сотрудничество в различных сферах и укрепление рабочих и дружественных отношений между городами.</w:t>
      </w:r>
      <w:r w:rsidR="007A4FBB" w:rsidRPr="003A2DE8">
        <w:rPr>
          <w:rFonts w:ascii="Times New Roman" w:hAnsi="Times New Roman" w:cs="Times New Roman"/>
          <w:sz w:val="28"/>
          <w:szCs w:val="28"/>
        </w:rPr>
        <w:t xml:space="preserve"> Так, проведена рабочая встреча с делегацией из города Иксан Республик</w:t>
      </w:r>
      <w:r w:rsidR="003F05F3" w:rsidRPr="003A2DE8">
        <w:rPr>
          <w:rFonts w:ascii="Times New Roman" w:hAnsi="Times New Roman" w:cs="Times New Roman"/>
          <w:sz w:val="28"/>
          <w:szCs w:val="28"/>
        </w:rPr>
        <w:t>и</w:t>
      </w:r>
      <w:r w:rsidR="007A4FBB" w:rsidRPr="003A2DE8">
        <w:rPr>
          <w:rFonts w:ascii="Times New Roman" w:hAnsi="Times New Roman" w:cs="Times New Roman"/>
          <w:sz w:val="28"/>
          <w:szCs w:val="28"/>
        </w:rPr>
        <w:t xml:space="preserve"> Корея. Стороны обсудили вопросы </w:t>
      </w:r>
      <w:r w:rsidR="00FC6A72" w:rsidRPr="003A2DE8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 w:rsidR="007A4FBB" w:rsidRPr="003A2DE8">
        <w:rPr>
          <w:rFonts w:ascii="Times New Roman" w:hAnsi="Times New Roman" w:cs="Times New Roman"/>
          <w:sz w:val="28"/>
          <w:szCs w:val="28"/>
        </w:rPr>
        <w:t>обмена опытом в различных сферах.</w:t>
      </w:r>
      <w:r w:rsidR="00455BE2" w:rsidRPr="003A2DE8">
        <w:rPr>
          <w:rFonts w:ascii="Times New Roman" w:hAnsi="Times New Roman" w:cs="Times New Roman"/>
          <w:sz w:val="28"/>
          <w:szCs w:val="28"/>
        </w:rPr>
        <w:t xml:space="preserve"> Депутат Михаил Корнев активно поддерживает побратимские связи с городом Приедор Сербской Республики. </w:t>
      </w:r>
    </w:p>
    <w:p w:rsidR="00674504" w:rsidRPr="003A2DE8" w:rsidRDefault="00674504" w:rsidP="00CA6F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8D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работе </w:t>
      </w:r>
      <w:r w:rsidRPr="003A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города Иркутска на 2017 год</w:t>
      </w:r>
    </w:p>
    <w:p w:rsidR="005B2A5B" w:rsidRPr="003A2DE8" w:rsidRDefault="005B2A5B" w:rsidP="00C2411C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A2D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Подводя итоги работы Думы города Иркутска в 2016 году, следует отметить слаженную работу депутатов, постоянных комиссий Думы, депутатской фракции, специалистов аппарата Думы и администрации города Иркутска. Это позволило направить все силы на создание условий для </w:t>
      </w:r>
      <w:r w:rsidR="008D6FB7" w:rsidRPr="003A2D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стабильной</w:t>
      </w:r>
      <w:r w:rsidRPr="003A2D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жизни иркутян и эффективное решение проблем. Благодарю всех коллег за плодотворное сотрудничество. Вместе с тем остаются вопросы, для решения которых требуется активизировать взаимодействие органов местного самоуправления с жителями города. </w:t>
      </w:r>
    </w:p>
    <w:p w:rsidR="00094CD8" w:rsidRPr="003A2DE8" w:rsidRDefault="00417A84" w:rsidP="00C24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19B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CD8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E19B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4CD8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разрабатывает проект Стратегии социально-экономического развития города Иркутска на период до 2030 года</w:t>
      </w:r>
      <w:r w:rsidR="007C29AA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 </w:t>
      </w:r>
      <w:r w:rsidR="00094CD8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рассмотрен на заседании Думы города Иркутска в 2017 году и планируется к вступлению в силу с 1 января 2018 года.</w:t>
      </w:r>
    </w:p>
    <w:p w:rsidR="00D87103" w:rsidRPr="003A2DE8" w:rsidRDefault="00D87103" w:rsidP="00C2411C">
      <w:pPr>
        <w:spacing w:after="0" w:line="240" w:lineRule="auto"/>
        <w:ind w:right="-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- Активную работу необходимо будет провести органам местного самоуправления по реализации приоритетного проекта «Формирование комфортной городской среды» в городе Иркутске, в рамках которого планируется благоустройство придомовых территорий, парковых зон</w:t>
      </w:r>
      <w:r w:rsidR="00A75B04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</w:t>
      </w: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общественных пространств</w:t>
      </w:r>
      <w:r w:rsidR="00A75B04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</w:p>
    <w:p w:rsidR="006F7166" w:rsidRPr="003A2DE8" w:rsidRDefault="00700B48" w:rsidP="00C2411C">
      <w:pPr>
        <w:spacing w:after="0" w:line="240" w:lineRule="auto"/>
        <w:ind w:right="-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6F7166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Одной из главных задач депутатов Думы города Иркутска </w:t>
      </w:r>
      <w:r w:rsidR="00417A84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станет</w:t>
      </w:r>
      <w:r w:rsidR="006F7166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подготовк</w:t>
      </w:r>
      <w:r w:rsidR="001366CB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r w:rsidR="006F7166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 главному политическому событию страны 2018 года – выборам Президента Российской Федерации. Чтобы они прошли в соответствии с действующим законодательством и демократическим принципами. </w:t>
      </w:r>
    </w:p>
    <w:p w:rsidR="00674504" w:rsidRPr="003A2DE8" w:rsidRDefault="00700B48" w:rsidP="00C2411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6F7166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2017 год объявлен мэром Иркутска Дмитрием Бердниковым Годом семьи. Дума готова оказать поддержку всем проектам, которые будут реализованы в городе. </w:t>
      </w:r>
    </w:p>
    <w:p w:rsidR="00D10225" w:rsidRDefault="00700B48" w:rsidP="00C24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E57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города Иркутска сформирован план работы на 201</w:t>
      </w:r>
      <w:r w:rsidR="005B2A5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1E57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1366C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совершенствованию нормативно-правовой базы </w:t>
      </w:r>
      <w:r w:rsidR="003F05F3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70C45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власти </w:t>
      </w:r>
      <w:r w:rsidR="001366C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</w:t>
      </w:r>
    </w:p>
    <w:p w:rsidR="00357939" w:rsidRDefault="00357939" w:rsidP="00C24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48" w:rsidRPr="003A2DE8" w:rsidRDefault="00070C45" w:rsidP="00C24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</w:t>
      </w:r>
      <w:r w:rsidR="00201E57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 w:rsidR="00AD7188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совместно с администрацией </w:t>
      </w:r>
      <w:r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 </w:t>
      </w:r>
      <w:r w:rsidR="00201E57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AD7188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E57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уделять решению социальных вопросов и </w:t>
      </w:r>
      <w:r w:rsidR="005B2A5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900CDA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B2A5B" w:rsidRPr="003A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среды для горожан. </w:t>
      </w:r>
    </w:p>
    <w:p w:rsidR="00D10225" w:rsidRDefault="00E77E59" w:rsidP="0039179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r w:rsidR="00201E57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езультат </w:t>
      </w:r>
      <w:r w:rsidR="00AD7188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работы всех органов местного самоуправления </w:t>
      </w:r>
      <w:r w:rsidR="00201E57" w:rsidRPr="003A2D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зависит от вклада каждого из нас. </w:t>
      </w:r>
    </w:p>
    <w:p w:rsidR="00D10225" w:rsidRDefault="00D10225" w:rsidP="0039179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102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15" w:rsidRDefault="00C83415">
      <w:pPr>
        <w:spacing w:after="0" w:line="240" w:lineRule="auto"/>
      </w:pPr>
      <w:r>
        <w:separator/>
      </w:r>
    </w:p>
  </w:endnote>
  <w:endnote w:type="continuationSeparator" w:id="0">
    <w:p w:rsidR="00C83415" w:rsidRDefault="00C8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262640"/>
      <w:docPartObj>
        <w:docPartGallery w:val="Page Numbers (Bottom of Page)"/>
        <w:docPartUnique/>
      </w:docPartObj>
    </w:sdtPr>
    <w:sdtEndPr/>
    <w:sdtContent>
      <w:p w:rsidR="00F917D9" w:rsidRDefault="003B72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54">
          <w:rPr>
            <w:noProof/>
          </w:rPr>
          <w:t>8</w:t>
        </w:r>
        <w:r>
          <w:fldChar w:fldCharType="end"/>
        </w:r>
      </w:p>
    </w:sdtContent>
  </w:sdt>
  <w:p w:rsidR="00F917D9" w:rsidRDefault="00F03F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15" w:rsidRDefault="00C83415">
      <w:pPr>
        <w:spacing w:after="0" w:line="240" w:lineRule="auto"/>
      </w:pPr>
      <w:r>
        <w:separator/>
      </w:r>
    </w:p>
  </w:footnote>
  <w:footnote w:type="continuationSeparator" w:id="0">
    <w:p w:rsidR="00C83415" w:rsidRDefault="00C8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1C"/>
    <w:rsid w:val="00002E4F"/>
    <w:rsid w:val="000102DF"/>
    <w:rsid w:val="00010852"/>
    <w:rsid w:val="000301DF"/>
    <w:rsid w:val="00030788"/>
    <w:rsid w:val="00030D2C"/>
    <w:rsid w:val="00040115"/>
    <w:rsid w:val="00062EDA"/>
    <w:rsid w:val="000668CD"/>
    <w:rsid w:val="00066EE8"/>
    <w:rsid w:val="00067901"/>
    <w:rsid w:val="00070C45"/>
    <w:rsid w:val="00071AA1"/>
    <w:rsid w:val="00072283"/>
    <w:rsid w:val="00073F53"/>
    <w:rsid w:val="000841D0"/>
    <w:rsid w:val="00094CD8"/>
    <w:rsid w:val="00096685"/>
    <w:rsid w:val="00097248"/>
    <w:rsid w:val="000A0800"/>
    <w:rsid w:val="000A79D5"/>
    <w:rsid w:val="000A7AD4"/>
    <w:rsid w:val="000B0031"/>
    <w:rsid w:val="000B26FE"/>
    <w:rsid w:val="000B7496"/>
    <w:rsid w:val="000C53D7"/>
    <w:rsid w:val="000E1DCB"/>
    <w:rsid w:val="000E24B9"/>
    <w:rsid w:val="000E61DB"/>
    <w:rsid w:val="000F13B0"/>
    <w:rsid w:val="000F5F84"/>
    <w:rsid w:val="000F6C1F"/>
    <w:rsid w:val="001019DB"/>
    <w:rsid w:val="001116FE"/>
    <w:rsid w:val="00114051"/>
    <w:rsid w:val="00134469"/>
    <w:rsid w:val="001366CB"/>
    <w:rsid w:val="001549FA"/>
    <w:rsid w:val="00162A63"/>
    <w:rsid w:val="00164DA2"/>
    <w:rsid w:val="001773F0"/>
    <w:rsid w:val="001802DD"/>
    <w:rsid w:val="001810CD"/>
    <w:rsid w:val="001970CB"/>
    <w:rsid w:val="001976DF"/>
    <w:rsid w:val="001A4B3C"/>
    <w:rsid w:val="001C091E"/>
    <w:rsid w:val="001E2322"/>
    <w:rsid w:val="001E7F8A"/>
    <w:rsid w:val="00201E57"/>
    <w:rsid w:val="0020227C"/>
    <w:rsid w:val="002068F5"/>
    <w:rsid w:val="00211D50"/>
    <w:rsid w:val="002276B3"/>
    <w:rsid w:val="002435E8"/>
    <w:rsid w:val="002443B5"/>
    <w:rsid w:val="002529B3"/>
    <w:rsid w:val="002625F2"/>
    <w:rsid w:val="00262A14"/>
    <w:rsid w:val="00263617"/>
    <w:rsid w:val="0026568E"/>
    <w:rsid w:val="002875EF"/>
    <w:rsid w:val="0029381E"/>
    <w:rsid w:val="002946F2"/>
    <w:rsid w:val="00296C79"/>
    <w:rsid w:val="002A3721"/>
    <w:rsid w:val="002C3674"/>
    <w:rsid w:val="002D1A88"/>
    <w:rsid w:val="002D54FF"/>
    <w:rsid w:val="002D6B8F"/>
    <w:rsid w:val="002E19BB"/>
    <w:rsid w:val="003024AC"/>
    <w:rsid w:val="003122DE"/>
    <w:rsid w:val="00316AD4"/>
    <w:rsid w:val="00321A61"/>
    <w:rsid w:val="00332A5F"/>
    <w:rsid w:val="00357939"/>
    <w:rsid w:val="003647F0"/>
    <w:rsid w:val="0038175F"/>
    <w:rsid w:val="00384A13"/>
    <w:rsid w:val="0039179F"/>
    <w:rsid w:val="003A282D"/>
    <w:rsid w:val="003A2DE8"/>
    <w:rsid w:val="003A31A8"/>
    <w:rsid w:val="003A3571"/>
    <w:rsid w:val="003A434A"/>
    <w:rsid w:val="003B0C2C"/>
    <w:rsid w:val="003B7297"/>
    <w:rsid w:val="003D5953"/>
    <w:rsid w:val="003D6007"/>
    <w:rsid w:val="003F05F3"/>
    <w:rsid w:val="003F64CB"/>
    <w:rsid w:val="003F7BCF"/>
    <w:rsid w:val="004003E2"/>
    <w:rsid w:val="00401638"/>
    <w:rsid w:val="0041467F"/>
    <w:rsid w:val="00417A84"/>
    <w:rsid w:val="00425BC1"/>
    <w:rsid w:val="00444E96"/>
    <w:rsid w:val="00445541"/>
    <w:rsid w:val="00455BE2"/>
    <w:rsid w:val="00480DC3"/>
    <w:rsid w:val="004873B0"/>
    <w:rsid w:val="004A4563"/>
    <w:rsid w:val="004B2E37"/>
    <w:rsid w:val="004C428A"/>
    <w:rsid w:val="004D08BA"/>
    <w:rsid w:val="004D37D3"/>
    <w:rsid w:val="004E7753"/>
    <w:rsid w:val="004F6DC7"/>
    <w:rsid w:val="00503EFD"/>
    <w:rsid w:val="00505C9A"/>
    <w:rsid w:val="005061B8"/>
    <w:rsid w:val="00510FEC"/>
    <w:rsid w:val="005301E4"/>
    <w:rsid w:val="005343DA"/>
    <w:rsid w:val="005522B8"/>
    <w:rsid w:val="00575479"/>
    <w:rsid w:val="00583FB0"/>
    <w:rsid w:val="005943FB"/>
    <w:rsid w:val="005A064B"/>
    <w:rsid w:val="005A20BF"/>
    <w:rsid w:val="005A3102"/>
    <w:rsid w:val="005B1A86"/>
    <w:rsid w:val="005B2290"/>
    <w:rsid w:val="005B2A5B"/>
    <w:rsid w:val="005C20F5"/>
    <w:rsid w:val="005C497F"/>
    <w:rsid w:val="005D313A"/>
    <w:rsid w:val="005D5092"/>
    <w:rsid w:val="005D5456"/>
    <w:rsid w:val="005E161C"/>
    <w:rsid w:val="005E457E"/>
    <w:rsid w:val="005F0FEB"/>
    <w:rsid w:val="006055AB"/>
    <w:rsid w:val="00607DF8"/>
    <w:rsid w:val="00610A5D"/>
    <w:rsid w:val="00612699"/>
    <w:rsid w:val="00621DEA"/>
    <w:rsid w:val="00624CE6"/>
    <w:rsid w:val="00651E4C"/>
    <w:rsid w:val="00657AD6"/>
    <w:rsid w:val="0066016F"/>
    <w:rsid w:val="00663074"/>
    <w:rsid w:val="00663A0B"/>
    <w:rsid w:val="00665C3E"/>
    <w:rsid w:val="0067341B"/>
    <w:rsid w:val="00674504"/>
    <w:rsid w:val="00674E4A"/>
    <w:rsid w:val="00676F37"/>
    <w:rsid w:val="0068676B"/>
    <w:rsid w:val="006A31C3"/>
    <w:rsid w:val="006A5E2B"/>
    <w:rsid w:val="006A7AF1"/>
    <w:rsid w:val="006C5852"/>
    <w:rsid w:val="006E71F0"/>
    <w:rsid w:val="006F17C7"/>
    <w:rsid w:val="006F509C"/>
    <w:rsid w:val="006F7166"/>
    <w:rsid w:val="006F7F28"/>
    <w:rsid w:val="00700B48"/>
    <w:rsid w:val="00722B45"/>
    <w:rsid w:val="00727DAA"/>
    <w:rsid w:val="00731F8A"/>
    <w:rsid w:val="00735CB4"/>
    <w:rsid w:val="007379EA"/>
    <w:rsid w:val="00743BCC"/>
    <w:rsid w:val="00766A31"/>
    <w:rsid w:val="00781239"/>
    <w:rsid w:val="00786621"/>
    <w:rsid w:val="00791644"/>
    <w:rsid w:val="007A459C"/>
    <w:rsid w:val="007A4BA0"/>
    <w:rsid w:val="007A4FBB"/>
    <w:rsid w:val="007B2852"/>
    <w:rsid w:val="007C29AA"/>
    <w:rsid w:val="007E266B"/>
    <w:rsid w:val="007E461D"/>
    <w:rsid w:val="007F3747"/>
    <w:rsid w:val="00801522"/>
    <w:rsid w:val="008325C0"/>
    <w:rsid w:val="008329E1"/>
    <w:rsid w:val="00850020"/>
    <w:rsid w:val="008604CB"/>
    <w:rsid w:val="00860A32"/>
    <w:rsid w:val="00871CDC"/>
    <w:rsid w:val="00875D54"/>
    <w:rsid w:val="008875C6"/>
    <w:rsid w:val="00891B8F"/>
    <w:rsid w:val="008A10D6"/>
    <w:rsid w:val="008A11D6"/>
    <w:rsid w:val="008A5AF2"/>
    <w:rsid w:val="008B48C1"/>
    <w:rsid w:val="008C2F69"/>
    <w:rsid w:val="008D383A"/>
    <w:rsid w:val="008D6EE0"/>
    <w:rsid w:val="008D6FB7"/>
    <w:rsid w:val="00900CDA"/>
    <w:rsid w:val="00906BE2"/>
    <w:rsid w:val="00952D28"/>
    <w:rsid w:val="009601D0"/>
    <w:rsid w:val="0097605C"/>
    <w:rsid w:val="009826B0"/>
    <w:rsid w:val="009917B3"/>
    <w:rsid w:val="00991806"/>
    <w:rsid w:val="00993E11"/>
    <w:rsid w:val="009A15A3"/>
    <w:rsid w:val="009A15CD"/>
    <w:rsid w:val="009B0085"/>
    <w:rsid w:val="009B0BD6"/>
    <w:rsid w:val="009B1D7A"/>
    <w:rsid w:val="009B5288"/>
    <w:rsid w:val="009C446D"/>
    <w:rsid w:val="009C45AF"/>
    <w:rsid w:val="009C789C"/>
    <w:rsid w:val="009E7073"/>
    <w:rsid w:val="009F03AE"/>
    <w:rsid w:val="009F3B02"/>
    <w:rsid w:val="009F41D8"/>
    <w:rsid w:val="009F60CC"/>
    <w:rsid w:val="00A05AFD"/>
    <w:rsid w:val="00A13B2B"/>
    <w:rsid w:val="00A25A04"/>
    <w:rsid w:val="00A26355"/>
    <w:rsid w:val="00A27167"/>
    <w:rsid w:val="00A40057"/>
    <w:rsid w:val="00A53C87"/>
    <w:rsid w:val="00A75B04"/>
    <w:rsid w:val="00A96EC1"/>
    <w:rsid w:val="00A97900"/>
    <w:rsid w:val="00AB1BD5"/>
    <w:rsid w:val="00AC0CB0"/>
    <w:rsid w:val="00AD24FF"/>
    <w:rsid w:val="00AD2D84"/>
    <w:rsid w:val="00AD50AD"/>
    <w:rsid w:val="00AD7188"/>
    <w:rsid w:val="00AE0DD7"/>
    <w:rsid w:val="00AE501B"/>
    <w:rsid w:val="00AF186C"/>
    <w:rsid w:val="00B014D3"/>
    <w:rsid w:val="00B127E0"/>
    <w:rsid w:val="00B3160E"/>
    <w:rsid w:val="00B41A37"/>
    <w:rsid w:val="00B450EA"/>
    <w:rsid w:val="00B51EAD"/>
    <w:rsid w:val="00B73B89"/>
    <w:rsid w:val="00B95314"/>
    <w:rsid w:val="00BA2220"/>
    <w:rsid w:val="00BB00A4"/>
    <w:rsid w:val="00BC27C6"/>
    <w:rsid w:val="00C017EA"/>
    <w:rsid w:val="00C040A5"/>
    <w:rsid w:val="00C10DEE"/>
    <w:rsid w:val="00C17A55"/>
    <w:rsid w:val="00C2411C"/>
    <w:rsid w:val="00C2635D"/>
    <w:rsid w:val="00C35A00"/>
    <w:rsid w:val="00C54832"/>
    <w:rsid w:val="00C60A5A"/>
    <w:rsid w:val="00C74524"/>
    <w:rsid w:val="00C76121"/>
    <w:rsid w:val="00C77115"/>
    <w:rsid w:val="00C82278"/>
    <w:rsid w:val="00C83415"/>
    <w:rsid w:val="00C87308"/>
    <w:rsid w:val="00CA1A52"/>
    <w:rsid w:val="00CA5CD8"/>
    <w:rsid w:val="00CA6F74"/>
    <w:rsid w:val="00CA754E"/>
    <w:rsid w:val="00CA7844"/>
    <w:rsid w:val="00CC7504"/>
    <w:rsid w:val="00CC7BFF"/>
    <w:rsid w:val="00CE45C0"/>
    <w:rsid w:val="00CF435C"/>
    <w:rsid w:val="00D017AA"/>
    <w:rsid w:val="00D07D1C"/>
    <w:rsid w:val="00D10225"/>
    <w:rsid w:val="00D3492D"/>
    <w:rsid w:val="00D371B2"/>
    <w:rsid w:val="00D43051"/>
    <w:rsid w:val="00D458D8"/>
    <w:rsid w:val="00D45C8A"/>
    <w:rsid w:val="00D50AC2"/>
    <w:rsid w:val="00D532E8"/>
    <w:rsid w:val="00D61FAF"/>
    <w:rsid w:val="00D631F4"/>
    <w:rsid w:val="00D87103"/>
    <w:rsid w:val="00D95C69"/>
    <w:rsid w:val="00DA2F1C"/>
    <w:rsid w:val="00DC5B69"/>
    <w:rsid w:val="00DD530F"/>
    <w:rsid w:val="00DE2FEA"/>
    <w:rsid w:val="00DE3C24"/>
    <w:rsid w:val="00DF3C12"/>
    <w:rsid w:val="00E06A70"/>
    <w:rsid w:val="00E21CC9"/>
    <w:rsid w:val="00E23F4D"/>
    <w:rsid w:val="00E32285"/>
    <w:rsid w:val="00E35235"/>
    <w:rsid w:val="00E35C37"/>
    <w:rsid w:val="00E454F1"/>
    <w:rsid w:val="00E57B46"/>
    <w:rsid w:val="00E63F85"/>
    <w:rsid w:val="00E7509C"/>
    <w:rsid w:val="00E77E59"/>
    <w:rsid w:val="00E919A1"/>
    <w:rsid w:val="00E92D03"/>
    <w:rsid w:val="00EA1941"/>
    <w:rsid w:val="00EA7A0A"/>
    <w:rsid w:val="00EC4FAE"/>
    <w:rsid w:val="00ED3A3C"/>
    <w:rsid w:val="00EE04D1"/>
    <w:rsid w:val="00EF7BBE"/>
    <w:rsid w:val="00F03406"/>
    <w:rsid w:val="00F03F54"/>
    <w:rsid w:val="00F10D7F"/>
    <w:rsid w:val="00F110E4"/>
    <w:rsid w:val="00F12E7C"/>
    <w:rsid w:val="00F178C8"/>
    <w:rsid w:val="00F20DB3"/>
    <w:rsid w:val="00F24FA2"/>
    <w:rsid w:val="00F27437"/>
    <w:rsid w:val="00F33DEC"/>
    <w:rsid w:val="00F4182E"/>
    <w:rsid w:val="00F57C81"/>
    <w:rsid w:val="00F75094"/>
    <w:rsid w:val="00F967BB"/>
    <w:rsid w:val="00FB4113"/>
    <w:rsid w:val="00FC4AB7"/>
    <w:rsid w:val="00FC6A72"/>
    <w:rsid w:val="00FD2344"/>
    <w:rsid w:val="00FD7ABB"/>
    <w:rsid w:val="00FE1C09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128B-8F56-460B-9832-95A7FE7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F1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A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F1C"/>
  </w:style>
  <w:style w:type="paragraph" w:styleId="a6">
    <w:name w:val="Balloon Text"/>
    <w:basedOn w:val="a"/>
    <w:link w:val="a7"/>
    <w:uiPriority w:val="99"/>
    <w:semiHidden/>
    <w:unhideWhenUsed/>
    <w:rsid w:val="00D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F1C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0E1DCB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a"/>
    <w:autoRedefine/>
    <w:rsid w:val="00AD24FF"/>
    <w:pPr>
      <w:widowControl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0E6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E6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91644"/>
    <w:pPr>
      <w:ind w:left="720"/>
      <w:contextualSpacing/>
    </w:pPr>
    <w:rPr>
      <w:rFonts w:ascii="Times New Roman" w:hAnsi="Times New Roman"/>
      <w:sz w:val="28"/>
    </w:rPr>
  </w:style>
  <w:style w:type="character" w:styleId="ab">
    <w:name w:val="Hyperlink"/>
    <w:rsid w:val="00791644"/>
    <w:rPr>
      <w:color w:val="0000FF"/>
      <w:u w:val="single"/>
    </w:rPr>
  </w:style>
  <w:style w:type="paragraph" w:customStyle="1" w:styleId="Default">
    <w:name w:val="Default"/>
    <w:rsid w:val="004F6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9F60C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9F60C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dum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Николаевна</dc:creator>
  <cp:keywords/>
  <dc:description/>
  <cp:lastModifiedBy>Карпова Наталья Николаевна</cp:lastModifiedBy>
  <cp:revision>2</cp:revision>
  <cp:lastPrinted>2017-03-13T07:31:00Z</cp:lastPrinted>
  <dcterms:created xsi:type="dcterms:W3CDTF">2017-11-22T03:21:00Z</dcterms:created>
  <dcterms:modified xsi:type="dcterms:W3CDTF">2017-11-22T03:21:00Z</dcterms:modified>
</cp:coreProperties>
</file>