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BE5EF2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DD2581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DD2581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4B2942" w:rsidRDefault="004B2942" w:rsidP="0091447D">
      <w:pPr>
        <w:ind w:right="118"/>
        <w:jc w:val="center"/>
        <w:rPr>
          <w:b/>
          <w:spacing w:val="108"/>
          <w:sz w:val="28"/>
          <w:szCs w:val="28"/>
        </w:rPr>
      </w:pPr>
    </w:p>
    <w:p w:rsidR="0091447D" w:rsidRPr="00E11A13" w:rsidRDefault="0091447D" w:rsidP="0091447D">
      <w:pPr>
        <w:ind w:right="118"/>
        <w:jc w:val="center"/>
        <w:rPr>
          <w:b/>
          <w:spacing w:val="108"/>
          <w:sz w:val="28"/>
          <w:szCs w:val="28"/>
        </w:rPr>
      </w:pPr>
      <w:r w:rsidRPr="00E11A13">
        <w:rPr>
          <w:b/>
          <w:spacing w:val="108"/>
          <w:sz w:val="28"/>
          <w:szCs w:val="28"/>
        </w:rPr>
        <w:t>РЕШЕНИЕ</w:t>
      </w:r>
    </w:p>
    <w:p w:rsidR="0054692D" w:rsidRPr="00E11A13" w:rsidRDefault="0054692D" w:rsidP="0091447D">
      <w:pPr>
        <w:ind w:right="118"/>
        <w:jc w:val="center"/>
        <w:rPr>
          <w:spacing w:val="108"/>
          <w:sz w:val="28"/>
          <w:szCs w:val="28"/>
        </w:rPr>
      </w:pPr>
    </w:p>
    <w:p w:rsidR="00BF3508" w:rsidRPr="00BF3508" w:rsidRDefault="00BF3508" w:rsidP="00BF3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F2C9C" w:rsidRPr="00E11A1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избрании делегатов для участия в работе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съезда депутатов представительных органов Иркутской области»</w:t>
      </w:r>
    </w:p>
    <w:p w:rsidR="0091447D" w:rsidRPr="00E11A13" w:rsidRDefault="0091447D" w:rsidP="00D16615">
      <w:pPr>
        <w:jc w:val="center"/>
        <w:rPr>
          <w:b/>
          <w:spacing w:val="0"/>
          <w:sz w:val="28"/>
          <w:szCs w:val="28"/>
        </w:rPr>
      </w:pPr>
    </w:p>
    <w:p w:rsidR="00A91480" w:rsidRPr="004326C8" w:rsidRDefault="00A91480" w:rsidP="0091447D">
      <w:pPr>
        <w:rPr>
          <w:spacing w:val="0"/>
          <w:sz w:val="28"/>
          <w:szCs w:val="28"/>
        </w:rPr>
      </w:pPr>
    </w:p>
    <w:p w:rsidR="001F6980" w:rsidRPr="00874A04" w:rsidRDefault="001F6980" w:rsidP="001F6980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44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F6980" w:rsidRDefault="001F6980" w:rsidP="001F6980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</w:t>
      </w:r>
      <w:r>
        <w:rPr>
          <w:sz w:val="28"/>
        </w:rPr>
        <w:t xml:space="preserve">    </w:t>
      </w:r>
      <w:r w:rsidRPr="00874A04">
        <w:rPr>
          <w:sz w:val="28"/>
        </w:rPr>
        <w:t xml:space="preserve">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22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_февраля_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91447D" w:rsidRPr="00E11A13" w:rsidRDefault="0091447D" w:rsidP="0091447D">
      <w:pPr>
        <w:rPr>
          <w:spacing w:val="0"/>
          <w:sz w:val="28"/>
          <w:szCs w:val="28"/>
        </w:rPr>
      </w:pPr>
    </w:p>
    <w:p w:rsidR="002D7E49" w:rsidRPr="00E11A13" w:rsidRDefault="00BF3508" w:rsidP="002D7E49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Учитывая заявления депутатов </w:t>
      </w:r>
      <w:r w:rsidR="001F2C9C" w:rsidRPr="00E11A13">
        <w:rPr>
          <w:spacing w:val="0"/>
          <w:sz w:val="28"/>
          <w:szCs w:val="28"/>
        </w:rPr>
        <w:t>Думы города Иркутска шестого созыва по одноманда</w:t>
      </w:r>
      <w:r>
        <w:rPr>
          <w:spacing w:val="0"/>
          <w:sz w:val="28"/>
          <w:szCs w:val="28"/>
        </w:rPr>
        <w:t>тному избирательному округу № 8</w:t>
      </w:r>
      <w:r w:rsidR="001F2C9C" w:rsidRPr="00E11A13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 xml:space="preserve">Выговского Е.Л., по одномандатному избирательному округу № 2 </w:t>
      </w:r>
      <w:proofErr w:type="spellStart"/>
      <w:r>
        <w:rPr>
          <w:spacing w:val="0"/>
          <w:sz w:val="28"/>
          <w:szCs w:val="28"/>
        </w:rPr>
        <w:t>Матвийчука</w:t>
      </w:r>
      <w:proofErr w:type="spellEnd"/>
      <w:r>
        <w:rPr>
          <w:spacing w:val="0"/>
          <w:sz w:val="28"/>
          <w:szCs w:val="28"/>
        </w:rPr>
        <w:t xml:space="preserve"> В.Н., по одномандатному избирательному округу № 10 </w:t>
      </w:r>
      <w:proofErr w:type="spellStart"/>
      <w:r>
        <w:rPr>
          <w:spacing w:val="0"/>
          <w:sz w:val="28"/>
          <w:szCs w:val="28"/>
        </w:rPr>
        <w:t>Ружникова</w:t>
      </w:r>
      <w:proofErr w:type="spellEnd"/>
      <w:r>
        <w:rPr>
          <w:spacing w:val="0"/>
          <w:sz w:val="28"/>
          <w:szCs w:val="28"/>
        </w:rPr>
        <w:t xml:space="preserve"> Д.О., по одномандатному избирательному округу № 33</w:t>
      </w:r>
      <w:r w:rsidR="00F22A3E">
        <w:rPr>
          <w:spacing w:val="0"/>
          <w:sz w:val="28"/>
          <w:szCs w:val="28"/>
        </w:rPr>
        <w:t xml:space="preserve"> </w:t>
      </w:r>
      <w:proofErr w:type="spellStart"/>
      <w:r w:rsidR="00F22A3E">
        <w:rPr>
          <w:spacing w:val="0"/>
          <w:sz w:val="28"/>
          <w:szCs w:val="28"/>
        </w:rPr>
        <w:t>Ханхалаева</w:t>
      </w:r>
      <w:proofErr w:type="spellEnd"/>
      <w:r w:rsidR="00F22A3E">
        <w:rPr>
          <w:spacing w:val="0"/>
          <w:sz w:val="28"/>
          <w:szCs w:val="28"/>
        </w:rPr>
        <w:t xml:space="preserve"> А.К., по одномандатному избирательному округу № 31 Хоменко А.П.,</w:t>
      </w:r>
      <w:r>
        <w:rPr>
          <w:spacing w:val="0"/>
          <w:sz w:val="28"/>
          <w:szCs w:val="28"/>
        </w:rPr>
        <w:t xml:space="preserve"> </w:t>
      </w:r>
      <w:r w:rsidR="001F2C9C" w:rsidRPr="00E11A13">
        <w:rPr>
          <w:spacing w:val="0"/>
          <w:sz w:val="28"/>
          <w:szCs w:val="28"/>
        </w:rPr>
        <w:t>р</w:t>
      </w:r>
      <w:r w:rsidR="002D7E49" w:rsidRPr="00E11A13">
        <w:rPr>
          <w:spacing w:val="0"/>
          <w:sz w:val="28"/>
          <w:szCs w:val="28"/>
        </w:rPr>
        <w:t xml:space="preserve">уководствуясь </w:t>
      </w:r>
      <w:r w:rsidR="00F22A3E">
        <w:rPr>
          <w:spacing w:val="0"/>
          <w:sz w:val="28"/>
          <w:szCs w:val="28"/>
        </w:rPr>
        <w:t>Федеральным законом</w:t>
      </w:r>
      <w:r w:rsidR="002D7E49" w:rsidRPr="00E11A13">
        <w:rPr>
          <w:spacing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22A3E">
        <w:rPr>
          <w:spacing w:val="0"/>
          <w:sz w:val="28"/>
          <w:szCs w:val="28"/>
        </w:rPr>
        <w:t>постановлением Законодательного Собрания Иркутской области от 06.12.2017 г. № 57</w:t>
      </w:r>
      <w:r w:rsidR="00F22A3E" w:rsidRPr="00F22A3E">
        <w:rPr>
          <w:spacing w:val="0"/>
          <w:sz w:val="28"/>
          <w:szCs w:val="28"/>
        </w:rPr>
        <w:t>/</w:t>
      </w:r>
      <w:r w:rsidR="00F22A3E">
        <w:rPr>
          <w:spacing w:val="0"/>
          <w:sz w:val="28"/>
          <w:szCs w:val="28"/>
        </w:rPr>
        <w:t xml:space="preserve">28-ЗС «О </w:t>
      </w:r>
      <w:r w:rsidR="00F22A3E">
        <w:rPr>
          <w:spacing w:val="0"/>
          <w:sz w:val="28"/>
          <w:szCs w:val="28"/>
          <w:lang w:val="en-US"/>
        </w:rPr>
        <w:t>III</w:t>
      </w:r>
      <w:r w:rsidR="00F22A3E" w:rsidRPr="00F22A3E">
        <w:rPr>
          <w:spacing w:val="0"/>
          <w:sz w:val="28"/>
          <w:szCs w:val="28"/>
        </w:rPr>
        <w:t xml:space="preserve"> </w:t>
      </w:r>
      <w:r w:rsidR="00F22A3E">
        <w:rPr>
          <w:spacing w:val="0"/>
          <w:sz w:val="28"/>
          <w:szCs w:val="28"/>
        </w:rPr>
        <w:t xml:space="preserve">съезде депутатов представительных органов Иркутской области», в соответствии с решением организационного комитета по подготовке и проведению </w:t>
      </w:r>
      <w:r w:rsidR="00F22A3E">
        <w:rPr>
          <w:spacing w:val="0"/>
          <w:sz w:val="28"/>
          <w:szCs w:val="28"/>
          <w:lang w:val="en-US"/>
        </w:rPr>
        <w:t>III</w:t>
      </w:r>
      <w:r w:rsidR="00F22A3E" w:rsidRPr="00F22A3E">
        <w:rPr>
          <w:spacing w:val="0"/>
          <w:sz w:val="28"/>
          <w:szCs w:val="28"/>
        </w:rPr>
        <w:t xml:space="preserve"> </w:t>
      </w:r>
      <w:r w:rsidR="00F22A3E">
        <w:rPr>
          <w:spacing w:val="0"/>
          <w:sz w:val="28"/>
          <w:szCs w:val="28"/>
        </w:rPr>
        <w:t xml:space="preserve">съезда депутатов представительных органов Иркутской области, </w:t>
      </w:r>
      <w:r w:rsidR="002D7E49" w:rsidRPr="00E11A13">
        <w:rPr>
          <w:spacing w:val="0"/>
          <w:sz w:val="28"/>
          <w:szCs w:val="28"/>
        </w:rPr>
        <w:t>ст.</w:t>
      </w:r>
      <w:r w:rsidR="00D614A8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>ст. 31, 32 Устава города Иркутска, Регламентом Думы города Иркутска,</w:t>
      </w:r>
      <w:r w:rsidR="00BE5EF2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>Дума города Иркутска</w:t>
      </w:r>
    </w:p>
    <w:p w:rsidR="002D7E49" w:rsidRPr="00E11A13" w:rsidRDefault="002D7E49" w:rsidP="002D7E49">
      <w:pPr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Р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Е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Ш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Л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А:</w:t>
      </w:r>
    </w:p>
    <w:p w:rsidR="002D7E49" w:rsidRPr="00E11A13" w:rsidRDefault="002D7E49" w:rsidP="002D7E49">
      <w:pPr>
        <w:ind w:firstLine="709"/>
        <w:rPr>
          <w:spacing w:val="0"/>
          <w:sz w:val="28"/>
          <w:szCs w:val="28"/>
        </w:rPr>
      </w:pPr>
    </w:p>
    <w:p w:rsidR="005A4C2F" w:rsidRDefault="00F22A3E" w:rsidP="00F844AF">
      <w:pPr>
        <w:pStyle w:val="ConsPlusNormal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делегатами для участи</w:t>
      </w:r>
      <w:r w:rsidR="005906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депутатов представительных органов Иркутской области:</w:t>
      </w:r>
    </w:p>
    <w:p w:rsidR="00F844AF" w:rsidRDefault="00F844AF" w:rsidP="00F22A3E">
      <w:pPr>
        <w:pStyle w:val="ConsPlusNormal"/>
        <w:ind w:left="1204" w:hanging="495"/>
        <w:jc w:val="both"/>
        <w:rPr>
          <w:rFonts w:ascii="Times New Roman" w:hAnsi="Times New Roman" w:cs="Times New Roman"/>
          <w:sz w:val="28"/>
          <w:szCs w:val="28"/>
        </w:rPr>
      </w:pPr>
    </w:p>
    <w:p w:rsidR="00F22A3E" w:rsidRDefault="00F22A3E" w:rsidP="00F844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Выговского Е.Л. – депутата по одномандатному избирательному округу № </w:t>
      </w:r>
      <w:r w:rsidR="00F844AF">
        <w:rPr>
          <w:rFonts w:ascii="Times New Roman" w:hAnsi="Times New Roman" w:cs="Times New Roman"/>
          <w:sz w:val="28"/>
          <w:szCs w:val="28"/>
        </w:rPr>
        <w:t>8;</w:t>
      </w:r>
    </w:p>
    <w:p w:rsidR="00F844AF" w:rsidRPr="00F844AF" w:rsidRDefault="00F844AF" w:rsidP="00F844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Матвийчука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депутата по одномандатному избирательному округу № 2;</w:t>
      </w:r>
    </w:p>
    <w:p w:rsidR="00F844AF" w:rsidRPr="00F844AF" w:rsidRDefault="00F844AF" w:rsidP="00F844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 – депутата по одномандатному избирательному округу № 10;</w:t>
      </w:r>
    </w:p>
    <w:p w:rsidR="00F844AF" w:rsidRPr="00F844AF" w:rsidRDefault="00F844AF" w:rsidP="00F844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Ханхалаева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депутата по одномандатному избирательному округу № 33;</w:t>
      </w:r>
    </w:p>
    <w:p w:rsidR="00F844AF" w:rsidRPr="00F22A3E" w:rsidRDefault="00F844AF" w:rsidP="00F844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А.П. – депутата по одномандатному избирательному округу № 31.</w:t>
      </w:r>
    </w:p>
    <w:p w:rsidR="008B08A0" w:rsidRPr="00E11A13" w:rsidRDefault="00D854F0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2</w:t>
      </w:r>
      <w:r w:rsidR="002D7E49" w:rsidRPr="00E11A13">
        <w:rPr>
          <w:spacing w:val="0"/>
          <w:sz w:val="28"/>
          <w:szCs w:val="28"/>
        </w:rPr>
        <w:t>. Администрации города Иркутска</w:t>
      </w:r>
      <w:r w:rsidR="008B08A0" w:rsidRPr="00E11A13">
        <w:rPr>
          <w:spacing w:val="0"/>
          <w:sz w:val="28"/>
          <w:szCs w:val="28"/>
        </w:rPr>
        <w:t>:</w:t>
      </w:r>
    </w:p>
    <w:p w:rsidR="002D7E49" w:rsidRPr="00E11A13" w:rsidRDefault="008B08A0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lastRenderedPageBreak/>
        <w:t>1)</w:t>
      </w:r>
      <w:r w:rsidR="0059064A">
        <w:rPr>
          <w:spacing w:val="0"/>
          <w:sz w:val="28"/>
          <w:szCs w:val="28"/>
        </w:rPr>
        <w:t xml:space="preserve"> опубликовать настоящее решение.</w:t>
      </w:r>
    </w:p>
    <w:p w:rsidR="0091447D" w:rsidRPr="00E11A13" w:rsidRDefault="0091447D" w:rsidP="0091447D">
      <w:pPr>
        <w:rPr>
          <w:spacing w:val="0"/>
          <w:sz w:val="28"/>
          <w:szCs w:val="28"/>
        </w:rPr>
      </w:pPr>
    </w:p>
    <w:p w:rsidR="00E11A13" w:rsidRDefault="00E11A13" w:rsidP="0091447D">
      <w:pPr>
        <w:rPr>
          <w:spacing w:val="0"/>
          <w:sz w:val="28"/>
          <w:szCs w:val="28"/>
        </w:rPr>
      </w:pPr>
    </w:p>
    <w:p w:rsidR="00253F71" w:rsidRPr="00E11A13" w:rsidRDefault="00253F71" w:rsidP="0091447D">
      <w:pPr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Председатель Думы города Иркутска                               </w:t>
      </w:r>
      <w:r w:rsidR="00E11A13">
        <w:rPr>
          <w:spacing w:val="0"/>
          <w:sz w:val="28"/>
          <w:szCs w:val="28"/>
        </w:rPr>
        <w:t xml:space="preserve">                              И.В. Ежова</w:t>
      </w:r>
      <w:r w:rsidRPr="00E11A13">
        <w:rPr>
          <w:spacing w:val="0"/>
          <w:sz w:val="28"/>
          <w:szCs w:val="28"/>
        </w:rPr>
        <w:t xml:space="preserve">                               </w:t>
      </w:r>
      <w:r w:rsidR="00E11A13">
        <w:rPr>
          <w:spacing w:val="0"/>
          <w:sz w:val="28"/>
          <w:szCs w:val="28"/>
        </w:rPr>
        <w:t xml:space="preserve">                      </w:t>
      </w: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1F6980" w:rsidRPr="00E31F48" w:rsidRDefault="001F6980" w:rsidP="001F6980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22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февраля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1F6980" w:rsidRPr="00E31F48" w:rsidRDefault="001F6980" w:rsidP="001F6980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44065</w:t>
      </w:r>
      <w:r>
        <w:rPr>
          <w:b/>
          <w:sz w:val="28"/>
          <w:u w:val="single"/>
        </w:rPr>
        <w:t>9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</w:p>
    <w:bookmarkEnd w:id="0"/>
    <w:p w:rsidR="00253F71" w:rsidRPr="00E11A13" w:rsidRDefault="00253F71" w:rsidP="0091447D">
      <w:pPr>
        <w:rPr>
          <w:spacing w:val="0"/>
          <w:sz w:val="28"/>
          <w:szCs w:val="28"/>
        </w:rPr>
      </w:pPr>
    </w:p>
    <w:p w:rsidR="0002332A" w:rsidRDefault="0002332A" w:rsidP="002D7E49">
      <w:pPr>
        <w:rPr>
          <w:sz w:val="27"/>
          <w:szCs w:val="27"/>
        </w:rPr>
      </w:pPr>
    </w:p>
    <w:p w:rsidR="0002332A" w:rsidRDefault="0002332A" w:rsidP="0002332A">
      <w:pPr>
        <w:rPr>
          <w:sz w:val="24"/>
          <w:szCs w:val="24"/>
        </w:rPr>
      </w:pPr>
      <w:bookmarkStart w:id="1" w:name="_GoBack"/>
      <w:bookmarkEnd w:id="1"/>
    </w:p>
    <w:p w:rsidR="0002332A" w:rsidRDefault="0002332A" w:rsidP="0002332A">
      <w:pPr>
        <w:rPr>
          <w:sz w:val="24"/>
          <w:szCs w:val="24"/>
        </w:rPr>
      </w:pPr>
    </w:p>
    <w:p w:rsidR="009A6E3E" w:rsidRPr="002D7E49" w:rsidRDefault="009A6E3E"/>
    <w:sectPr w:rsidR="009A6E3E" w:rsidRPr="002D7E49" w:rsidSect="00D63A6C">
      <w:headerReference w:type="even" r:id="rId11"/>
      <w:headerReference w:type="default" r:id="rId12"/>
      <w:type w:val="continuous"/>
      <w:pgSz w:w="11907" w:h="16840" w:code="9"/>
      <w:pgMar w:top="1134" w:right="567" w:bottom="0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7A" w:rsidRDefault="004B0B7A">
      <w:r>
        <w:separator/>
      </w:r>
    </w:p>
  </w:endnote>
  <w:endnote w:type="continuationSeparator" w:id="0">
    <w:p w:rsidR="004B0B7A" w:rsidRDefault="004B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7A" w:rsidRDefault="004B0B7A">
      <w:r>
        <w:separator/>
      </w:r>
    </w:p>
  </w:footnote>
  <w:footnote w:type="continuationSeparator" w:id="0">
    <w:p w:rsidR="004B0B7A" w:rsidRDefault="004B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980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DCA"/>
    <w:multiLevelType w:val="hybridMultilevel"/>
    <w:tmpl w:val="9AC63DB2"/>
    <w:lvl w:ilvl="0" w:tplc="5FD4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47DAF"/>
    <w:multiLevelType w:val="hybridMultilevel"/>
    <w:tmpl w:val="1A4AEB80"/>
    <w:lvl w:ilvl="0" w:tplc="FB06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63C96"/>
    <w:multiLevelType w:val="hybridMultilevel"/>
    <w:tmpl w:val="FFACFCA4"/>
    <w:lvl w:ilvl="0" w:tplc="0A38532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578EB"/>
    <w:multiLevelType w:val="hybridMultilevel"/>
    <w:tmpl w:val="C2B4F39E"/>
    <w:lvl w:ilvl="0" w:tplc="A5CC35E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0C1E7B"/>
    <w:multiLevelType w:val="hybridMultilevel"/>
    <w:tmpl w:val="419A3FEA"/>
    <w:lvl w:ilvl="0" w:tplc="202A5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03E54"/>
    <w:rsid w:val="000122BE"/>
    <w:rsid w:val="0002332A"/>
    <w:rsid w:val="0006196F"/>
    <w:rsid w:val="000675DF"/>
    <w:rsid w:val="000A616C"/>
    <w:rsid w:val="000E6901"/>
    <w:rsid w:val="00124EFC"/>
    <w:rsid w:val="0015338B"/>
    <w:rsid w:val="00176BFB"/>
    <w:rsid w:val="0019322A"/>
    <w:rsid w:val="001C0B93"/>
    <w:rsid w:val="001E67B5"/>
    <w:rsid w:val="001F2C9C"/>
    <w:rsid w:val="001F6980"/>
    <w:rsid w:val="00200927"/>
    <w:rsid w:val="002156CE"/>
    <w:rsid w:val="0022693A"/>
    <w:rsid w:val="00244758"/>
    <w:rsid w:val="00252CA1"/>
    <w:rsid w:val="00253F71"/>
    <w:rsid w:val="00254BD4"/>
    <w:rsid w:val="00261C4F"/>
    <w:rsid w:val="0027488B"/>
    <w:rsid w:val="00276F65"/>
    <w:rsid w:val="002C10B7"/>
    <w:rsid w:val="002C15D3"/>
    <w:rsid w:val="002D2F13"/>
    <w:rsid w:val="002D7E49"/>
    <w:rsid w:val="00303045"/>
    <w:rsid w:val="00326E8B"/>
    <w:rsid w:val="00337948"/>
    <w:rsid w:val="00345BC9"/>
    <w:rsid w:val="003C64FF"/>
    <w:rsid w:val="003C7BFD"/>
    <w:rsid w:val="00401B59"/>
    <w:rsid w:val="004101D5"/>
    <w:rsid w:val="00420306"/>
    <w:rsid w:val="004326C8"/>
    <w:rsid w:val="00444A59"/>
    <w:rsid w:val="00452CE3"/>
    <w:rsid w:val="0046291D"/>
    <w:rsid w:val="004A4CB9"/>
    <w:rsid w:val="004B0B7A"/>
    <w:rsid w:val="004B2942"/>
    <w:rsid w:val="004D1342"/>
    <w:rsid w:val="004E28D2"/>
    <w:rsid w:val="004E5E1A"/>
    <w:rsid w:val="004F388B"/>
    <w:rsid w:val="00511024"/>
    <w:rsid w:val="00514660"/>
    <w:rsid w:val="00517BEF"/>
    <w:rsid w:val="00517F9E"/>
    <w:rsid w:val="00524F8C"/>
    <w:rsid w:val="0053634B"/>
    <w:rsid w:val="0054692D"/>
    <w:rsid w:val="0057142D"/>
    <w:rsid w:val="0059064A"/>
    <w:rsid w:val="005A4C2F"/>
    <w:rsid w:val="005D3CA3"/>
    <w:rsid w:val="005D725F"/>
    <w:rsid w:val="005F2965"/>
    <w:rsid w:val="006421CB"/>
    <w:rsid w:val="00647D3E"/>
    <w:rsid w:val="0065461A"/>
    <w:rsid w:val="00660990"/>
    <w:rsid w:val="00665B99"/>
    <w:rsid w:val="00671A43"/>
    <w:rsid w:val="006767F3"/>
    <w:rsid w:val="00684CA4"/>
    <w:rsid w:val="0069648C"/>
    <w:rsid w:val="006D4B36"/>
    <w:rsid w:val="006E4212"/>
    <w:rsid w:val="006F5625"/>
    <w:rsid w:val="00705CA2"/>
    <w:rsid w:val="007138A9"/>
    <w:rsid w:val="007409A8"/>
    <w:rsid w:val="00742603"/>
    <w:rsid w:val="0074623F"/>
    <w:rsid w:val="007B70A1"/>
    <w:rsid w:val="007F44E7"/>
    <w:rsid w:val="00820121"/>
    <w:rsid w:val="00822227"/>
    <w:rsid w:val="00823361"/>
    <w:rsid w:val="008351CE"/>
    <w:rsid w:val="00840CB9"/>
    <w:rsid w:val="008642D0"/>
    <w:rsid w:val="008B08A0"/>
    <w:rsid w:val="008F267E"/>
    <w:rsid w:val="00913574"/>
    <w:rsid w:val="0091395B"/>
    <w:rsid w:val="0091447D"/>
    <w:rsid w:val="00914636"/>
    <w:rsid w:val="009226DB"/>
    <w:rsid w:val="00943015"/>
    <w:rsid w:val="00963B9E"/>
    <w:rsid w:val="00975660"/>
    <w:rsid w:val="009A6E3E"/>
    <w:rsid w:val="009B410F"/>
    <w:rsid w:val="009B41BB"/>
    <w:rsid w:val="009C0198"/>
    <w:rsid w:val="009C0D77"/>
    <w:rsid w:val="009C456E"/>
    <w:rsid w:val="009C6C3B"/>
    <w:rsid w:val="00A071D5"/>
    <w:rsid w:val="00A22CA1"/>
    <w:rsid w:val="00A35CB1"/>
    <w:rsid w:val="00A367FB"/>
    <w:rsid w:val="00A37B11"/>
    <w:rsid w:val="00A63457"/>
    <w:rsid w:val="00A75EDF"/>
    <w:rsid w:val="00A91480"/>
    <w:rsid w:val="00A96D0A"/>
    <w:rsid w:val="00AB504C"/>
    <w:rsid w:val="00AE3C72"/>
    <w:rsid w:val="00AE6994"/>
    <w:rsid w:val="00B520CD"/>
    <w:rsid w:val="00B5375A"/>
    <w:rsid w:val="00B71AB5"/>
    <w:rsid w:val="00BA5C8F"/>
    <w:rsid w:val="00BC0AAA"/>
    <w:rsid w:val="00BE2944"/>
    <w:rsid w:val="00BE5EF2"/>
    <w:rsid w:val="00BE7192"/>
    <w:rsid w:val="00BF3508"/>
    <w:rsid w:val="00C03011"/>
    <w:rsid w:val="00C32A5B"/>
    <w:rsid w:val="00C433B0"/>
    <w:rsid w:val="00C60EAE"/>
    <w:rsid w:val="00C61C27"/>
    <w:rsid w:val="00C718F9"/>
    <w:rsid w:val="00C8252D"/>
    <w:rsid w:val="00C84CC5"/>
    <w:rsid w:val="00CC4C65"/>
    <w:rsid w:val="00CC7B57"/>
    <w:rsid w:val="00CD2BB8"/>
    <w:rsid w:val="00CF790E"/>
    <w:rsid w:val="00D06366"/>
    <w:rsid w:val="00D1238F"/>
    <w:rsid w:val="00D16615"/>
    <w:rsid w:val="00D3166C"/>
    <w:rsid w:val="00D44B1D"/>
    <w:rsid w:val="00D454FE"/>
    <w:rsid w:val="00D614A8"/>
    <w:rsid w:val="00D63A6C"/>
    <w:rsid w:val="00D63ACD"/>
    <w:rsid w:val="00D73859"/>
    <w:rsid w:val="00D75701"/>
    <w:rsid w:val="00D854F0"/>
    <w:rsid w:val="00DA7415"/>
    <w:rsid w:val="00DB3DC1"/>
    <w:rsid w:val="00DC3CBF"/>
    <w:rsid w:val="00DD2581"/>
    <w:rsid w:val="00DD6EC1"/>
    <w:rsid w:val="00DF6254"/>
    <w:rsid w:val="00E11A13"/>
    <w:rsid w:val="00E1618F"/>
    <w:rsid w:val="00E165C6"/>
    <w:rsid w:val="00E45B2B"/>
    <w:rsid w:val="00E53668"/>
    <w:rsid w:val="00E7670F"/>
    <w:rsid w:val="00E805DF"/>
    <w:rsid w:val="00EA0B9F"/>
    <w:rsid w:val="00EA6E0C"/>
    <w:rsid w:val="00EB084E"/>
    <w:rsid w:val="00EE56FA"/>
    <w:rsid w:val="00EF233D"/>
    <w:rsid w:val="00F039F5"/>
    <w:rsid w:val="00F06FD5"/>
    <w:rsid w:val="00F172AC"/>
    <w:rsid w:val="00F22A3E"/>
    <w:rsid w:val="00F4010E"/>
    <w:rsid w:val="00F43623"/>
    <w:rsid w:val="00F844AF"/>
    <w:rsid w:val="00F94733"/>
    <w:rsid w:val="00FD2C8E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8E40E"/>
  <w15:docId w15:val="{204AB57E-F875-472C-9715-6DE7BDF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rsid w:val="006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0990"/>
    <w:rPr>
      <w:rFonts w:ascii="Tahoma" w:hAnsi="Tahoma" w:cs="Tahoma"/>
      <w:spacing w:val="8"/>
      <w:kern w:val="144"/>
      <w:sz w:val="16"/>
      <w:szCs w:val="16"/>
    </w:rPr>
  </w:style>
  <w:style w:type="character" w:styleId="a9">
    <w:name w:val="Hyperlink"/>
    <w:rsid w:val="0027488B"/>
    <w:rPr>
      <w:color w:val="0000FF"/>
      <w:u w:val="single"/>
    </w:rPr>
  </w:style>
  <w:style w:type="paragraph" w:customStyle="1" w:styleId="ConsPlusNormal">
    <w:name w:val="ConsPlusNormal"/>
    <w:rsid w:val="005469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8725-86FA-4BA2-9B5B-6136B2B5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Борняк</dc:creator>
  <cp:keywords/>
  <cp:lastModifiedBy>Косилова Анна Сергеевна</cp:lastModifiedBy>
  <cp:revision>3</cp:revision>
  <cp:lastPrinted>2018-02-13T06:28:00Z</cp:lastPrinted>
  <dcterms:created xsi:type="dcterms:W3CDTF">2018-03-05T04:46:00Z</dcterms:created>
  <dcterms:modified xsi:type="dcterms:W3CDTF">2018-03-05T04:47:00Z</dcterms:modified>
</cp:coreProperties>
</file>