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EA3D96" w:rsidRPr="00EA3D96" w:rsidRDefault="00EA3D96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EA3D96" w:rsidRDefault="008E574E" w:rsidP="008E574E">
      <w:pPr>
        <w:jc w:val="center"/>
        <w:rPr>
          <w:sz w:val="24"/>
          <w:szCs w:val="24"/>
        </w:rPr>
      </w:pPr>
    </w:p>
    <w:p w:rsidR="00846FD6" w:rsidRPr="000D74DA" w:rsidRDefault="00846FD6" w:rsidP="00846FD6">
      <w:pPr>
        <w:jc w:val="center"/>
        <w:rPr>
          <w:spacing w:val="0"/>
          <w:sz w:val="28"/>
          <w:szCs w:val="28"/>
        </w:rPr>
      </w:pPr>
      <w:r w:rsidRPr="000D74DA">
        <w:rPr>
          <w:b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CCDE" id="Группа 9" o:spid="_x0000_s1026" style="position:absolute;margin-left:120.6pt;margin-top:3.85pt;width:252pt;height:9pt;z-index:-25165875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0D74DA">
        <w:rPr>
          <w:spacing w:val="0"/>
          <w:sz w:val="28"/>
          <w:szCs w:val="28"/>
        </w:rPr>
        <w:t xml:space="preserve">О внесении изменений в решение </w:t>
      </w:r>
    </w:p>
    <w:p w:rsidR="00846FD6" w:rsidRPr="000D74DA" w:rsidRDefault="00846FD6" w:rsidP="00846FD6">
      <w:pPr>
        <w:jc w:val="center"/>
        <w:rPr>
          <w:spacing w:val="0"/>
          <w:sz w:val="28"/>
          <w:szCs w:val="28"/>
        </w:rPr>
      </w:pPr>
      <w:r w:rsidRPr="000D74DA">
        <w:rPr>
          <w:spacing w:val="0"/>
          <w:sz w:val="28"/>
          <w:szCs w:val="28"/>
        </w:rPr>
        <w:t>Думы города Иркутска от 28.11.2014 г. № 006-20-030055/4 «Об утверждении Порядка принятия решений об установлении сервитута в отношении земельных участков, находящихся в муниципальной собственности города Иркутска»</w:t>
      </w:r>
    </w:p>
    <w:p w:rsidR="005E1CA9" w:rsidRPr="000D74DA" w:rsidRDefault="005E1CA9" w:rsidP="005E1CA9">
      <w:pPr>
        <w:rPr>
          <w:spacing w:val="0"/>
          <w:sz w:val="28"/>
          <w:szCs w:val="28"/>
        </w:rPr>
      </w:pPr>
    </w:p>
    <w:p w:rsidR="005E1CA9" w:rsidRPr="000D74DA" w:rsidRDefault="005E1CA9" w:rsidP="005E1CA9">
      <w:pPr>
        <w:tabs>
          <w:tab w:val="left" w:pos="3516"/>
        </w:tabs>
        <w:rPr>
          <w:spacing w:val="0"/>
          <w:sz w:val="28"/>
          <w:szCs w:val="28"/>
        </w:rPr>
      </w:pPr>
      <w:r w:rsidRPr="000D74DA">
        <w:rPr>
          <w:spacing w:val="0"/>
          <w:sz w:val="28"/>
          <w:szCs w:val="28"/>
        </w:rPr>
        <w:tab/>
      </w:r>
    </w:p>
    <w:p w:rsidR="00692024" w:rsidRPr="00874A04" w:rsidRDefault="00692024" w:rsidP="00692024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44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92024" w:rsidRDefault="00692024" w:rsidP="00692024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22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_февраля_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5E1CA9" w:rsidRPr="000D74DA" w:rsidRDefault="005E1CA9" w:rsidP="005E1CA9">
      <w:pPr>
        <w:rPr>
          <w:spacing w:val="0"/>
          <w:sz w:val="28"/>
          <w:szCs w:val="28"/>
        </w:rPr>
      </w:pPr>
    </w:p>
    <w:p w:rsidR="005E1CA9" w:rsidRPr="000D74DA" w:rsidRDefault="005E1CA9" w:rsidP="005E1CA9">
      <w:pPr>
        <w:rPr>
          <w:spacing w:val="0"/>
          <w:sz w:val="28"/>
          <w:szCs w:val="28"/>
        </w:rPr>
      </w:pPr>
    </w:p>
    <w:p w:rsidR="00840059" w:rsidRPr="00B67ED1" w:rsidRDefault="00840059" w:rsidP="00840059">
      <w:pPr>
        <w:ind w:firstLine="720"/>
        <w:jc w:val="both"/>
        <w:rPr>
          <w:spacing w:val="0"/>
          <w:sz w:val="28"/>
          <w:szCs w:val="28"/>
        </w:rPr>
      </w:pPr>
      <w:r w:rsidRPr="00B67ED1">
        <w:rPr>
          <w:spacing w:val="0"/>
          <w:sz w:val="28"/>
          <w:szCs w:val="28"/>
        </w:rPr>
        <w:t xml:space="preserve">В целях приведения муниципального правового акта города Иркутска в соответствие с действующим законодательством, руководствуясь ст. 16 Федерального закона «Об общих принципах организации местного самоуправления в Российской Федерации», </w:t>
      </w:r>
      <w:r w:rsidRPr="00B67ED1">
        <w:rPr>
          <w:rFonts w:eastAsia="Calibri"/>
          <w:sz w:val="28"/>
          <w:szCs w:val="28"/>
          <w:lang w:eastAsia="en-US"/>
        </w:rPr>
        <w:t>Законом Иркутской области «О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</w:t>
      </w:r>
      <w:r w:rsidRPr="00B67ED1">
        <w:rPr>
          <w:sz w:val="28"/>
          <w:szCs w:val="28"/>
        </w:rPr>
        <w:t xml:space="preserve"> </w:t>
      </w:r>
      <w:r w:rsidRPr="00B67ED1">
        <w:rPr>
          <w:spacing w:val="0"/>
          <w:sz w:val="28"/>
          <w:szCs w:val="28"/>
        </w:rPr>
        <w:t>ст. ст. 11, 31, 32 Устава города Иркутска, Дума города Иркутска</w:t>
      </w:r>
    </w:p>
    <w:p w:rsidR="00840059" w:rsidRPr="00B67ED1" w:rsidRDefault="00840059" w:rsidP="00840059">
      <w:pPr>
        <w:ind w:firstLine="709"/>
        <w:jc w:val="both"/>
        <w:rPr>
          <w:spacing w:val="0"/>
          <w:sz w:val="28"/>
          <w:szCs w:val="28"/>
        </w:rPr>
      </w:pPr>
      <w:r w:rsidRPr="00B67ED1">
        <w:rPr>
          <w:spacing w:val="0"/>
          <w:sz w:val="28"/>
          <w:szCs w:val="28"/>
        </w:rPr>
        <w:t>Р Е Ш И Л А:</w:t>
      </w:r>
    </w:p>
    <w:p w:rsidR="00840059" w:rsidRPr="00B67ED1" w:rsidRDefault="00840059" w:rsidP="00840059">
      <w:pPr>
        <w:ind w:firstLine="709"/>
        <w:jc w:val="both"/>
        <w:rPr>
          <w:spacing w:val="0"/>
          <w:sz w:val="28"/>
          <w:szCs w:val="28"/>
        </w:rPr>
      </w:pPr>
    </w:p>
    <w:p w:rsidR="00840059" w:rsidRPr="00B67ED1" w:rsidRDefault="00840059" w:rsidP="00840059">
      <w:pPr>
        <w:ind w:firstLine="709"/>
        <w:jc w:val="both"/>
        <w:rPr>
          <w:spacing w:val="0"/>
          <w:sz w:val="28"/>
          <w:szCs w:val="28"/>
        </w:rPr>
      </w:pPr>
    </w:p>
    <w:p w:rsidR="00840059" w:rsidRPr="00B67ED1" w:rsidRDefault="00840059" w:rsidP="00840059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B67ED1">
        <w:rPr>
          <w:spacing w:val="0"/>
          <w:sz w:val="28"/>
          <w:szCs w:val="28"/>
        </w:rPr>
        <w:t xml:space="preserve">1. </w:t>
      </w:r>
      <w:r>
        <w:rPr>
          <w:spacing w:val="0"/>
          <w:sz w:val="28"/>
          <w:szCs w:val="28"/>
        </w:rPr>
        <w:t xml:space="preserve">    </w:t>
      </w:r>
      <w:r w:rsidRPr="00B67ED1">
        <w:rPr>
          <w:spacing w:val="0"/>
          <w:sz w:val="28"/>
          <w:szCs w:val="28"/>
        </w:rPr>
        <w:t xml:space="preserve">Внести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решение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Думы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>города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 Иркутска</w:t>
      </w:r>
      <w:r>
        <w:rPr>
          <w:spacing w:val="0"/>
          <w:sz w:val="28"/>
          <w:szCs w:val="28"/>
        </w:rPr>
        <w:t xml:space="preserve">   </w:t>
      </w:r>
      <w:r w:rsidRPr="00B67ED1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28.11.2014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г. № 006-20-030055/4 «Об утверждении Порядка принятия решений об установлении сервитута в отношении земельных участков, находящихся </w:t>
      </w:r>
      <w:r>
        <w:rPr>
          <w:spacing w:val="0"/>
          <w:sz w:val="28"/>
          <w:szCs w:val="28"/>
        </w:rPr>
        <w:t>в муниципальной собственности города</w:t>
      </w:r>
      <w:r w:rsidRPr="00B67ED1">
        <w:rPr>
          <w:spacing w:val="0"/>
          <w:sz w:val="28"/>
          <w:szCs w:val="28"/>
        </w:rPr>
        <w:t xml:space="preserve"> Иркутска» с последними изменениями, внесенными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решением </w:t>
      </w:r>
      <w:r>
        <w:rPr>
          <w:spacing w:val="0"/>
          <w:sz w:val="28"/>
          <w:szCs w:val="28"/>
        </w:rPr>
        <w:t xml:space="preserve">   </w:t>
      </w:r>
      <w:r w:rsidRPr="00B67ED1">
        <w:rPr>
          <w:spacing w:val="0"/>
          <w:sz w:val="28"/>
          <w:szCs w:val="28"/>
        </w:rPr>
        <w:t xml:space="preserve">Думы </w:t>
      </w:r>
      <w:r>
        <w:rPr>
          <w:spacing w:val="0"/>
          <w:sz w:val="28"/>
          <w:szCs w:val="28"/>
        </w:rPr>
        <w:t xml:space="preserve">    </w:t>
      </w:r>
      <w:r w:rsidRPr="00B67ED1">
        <w:rPr>
          <w:spacing w:val="0"/>
          <w:sz w:val="28"/>
          <w:szCs w:val="28"/>
        </w:rPr>
        <w:t xml:space="preserve">города </w:t>
      </w:r>
      <w:r>
        <w:rPr>
          <w:spacing w:val="0"/>
          <w:sz w:val="28"/>
          <w:szCs w:val="28"/>
        </w:rPr>
        <w:t xml:space="preserve">   </w:t>
      </w:r>
      <w:r w:rsidRPr="00B67ED1">
        <w:rPr>
          <w:spacing w:val="0"/>
          <w:sz w:val="28"/>
          <w:szCs w:val="28"/>
        </w:rPr>
        <w:t xml:space="preserve">Иркутска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от 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>30.03.2017</w:t>
      </w:r>
      <w:r>
        <w:rPr>
          <w:spacing w:val="0"/>
          <w:sz w:val="28"/>
          <w:szCs w:val="28"/>
        </w:rPr>
        <w:t xml:space="preserve">  </w:t>
      </w:r>
      <w:r w:rsidRPr="00B67ED1">
        <w:rPr>
          <w:spacing w:val="0"/>
          <w:sz w:val="28"/>
          <w:szCs w:val="28"/>
        </w:rPr>
        <w:t xml:space="preserve"> г. №</w:t>
      </w:r>
      <w:r w:rsidRPr="00B67ED1">
        <w:rPr>
          <w:spacing w:val="0"/>
          <w:sz w:val="28"/>
          <w:szCs w:val="28"/>
          <w:lang w:val="en-US"/>
        </w:rPr>
        <w:t> </w:t>
      </w:r>
      <w:r w:rsidRPr="00B67ED1">
        <w:rPr>
          <w:spacing w:val="0"/>
          <w:sz w:val="28"/>
          <w:szCs w:val="28"/>
        </w:rPr>
        <w:t>006-20-320495/7 (далее – решение), следующие изменения:</w:t>
      </w: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1) наименование решения после слов «ЗЕМЕЛЬНЫХ УЧАСТКОВ, НАХОДЯЩИХСЯ В МУНИЦИПАЛЬНОЙ СОБСТВЕННОСТИ ГОРОДА ИРКУТСКА» дополнить словами «, ЗЕМЕЛЬНЫХ УЧАСТКОВ, ГОСУДАРСТВЕННАЯ СОБСТВЕННОСТЬ НА КОТОРЫЕ НЕ РАЗГРАНИЧЕНА»;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 в констатирующей части решения: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а) после слов «</w:t>
      </w:r>
      <w:r>
        <w:rPr>
          <w:spacing w:val="0"/>
          <w:kern w:val="0"/>
          <w:sz w:val="28"/>
          <w:szCs w:val="28"/>
        </w:rPr>
        <w:t>находящихся в муниципальной собственности города Иркутска,</w:t>
      </w:r>
      <w:r>
        <w:rPr>
          <w:spacing w:val="0"/>
          <w:sz w:val="28"/>
          <w:szCs w:val="28"/>
        </w:rPr>
        <w:t>» дополнить словами «земельных участках, государственная собственность на которые не разграничена,»;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sz w:val="28"/>
          <w:szCs w:val="28"/>
        </w:rPr>
        <w:t>б) после слов «</w:t>
      </w:r>
      <w:r>
        <w:rPr>
          <w:spacing w:val="0"/>
          <w:kern w:val="0"/>
          <w:sz w:val="28"/>
          <w:szCs w:val="28"/>
        </w:rPr>
        <w:t>Федерального закона «О государственной регистрации недвижимости»,» дополнить словами «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Законом Иркутской области</w:t>
      </w:r>
      <w:r>
        <w:rPr>
          <w:spacing w:val="0"/>
          <w:kern w:val="0"/>
          <w:sz w:val="28"/>
          <w:szCs w:val="28"/>
        </w:rPr>
        <w:t xml:space="preserve">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</w:t>
      </w:r>
      <w:r>
        <w:rPr>
          <w:spacing w:val="0"/>
          <w:sz w:val="28"/>
          <w:szCs w:val="28"/>
        </w:rPr>
        <w:t>»;</w:t>
      </w: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пункт 1 решения после слов «земельных участков, находящихся в муниципальной     собственности    города    </w:t>
      </w:r>
      <w:proofErr w:type="gramStart"/>
      <w:r>
        <w:rPr>
          <w:spacing w:val="0"/>
          <w:sz w:val="28"/>
          <w:szCs w:val="28"/>
        </w:rPr>
        <w:t xml:space="preserve">Иркутска»   </w:t>
      </w:r>
      <w:proofErr w:type="gramEnd"/>
      <w:r>
        <w:rPr>
          <w:spacing w:val="0"/>
          <w:sz w:val="28"/>
          <w:szCs w:val="28"/>
        </w:rPr>
        <w:t xml:space="preserve"> дополнить   словами «, земельных участков, государственная собственность на которые не разграничена»;</w:t>
      </w: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4) в Приложении № 1 к решению:</w:t>
      </w: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наименование после слов «ЗЕМЕЛЬНЫХ УЧАСТКОВ, НАХОДЯЩИХСЯ В МУНИЦИПАЛЬНОЙ СОБСТВЕННОСТИ ГОРОДА ИРКУТСКА» дополнить словами «, ЗЕМЕЛЬНЫХ УЧАСТКОВ, ГОСУДАРСТВЕННАЯ СОБСТВЕННОСТЬ НА КОТОРЫЕ НЕ РАЗГРАНИЧЕНА»;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пункт 1 после слов «</w:t>
      </w:r>
      <w:r>
        <w:rPr>
          <w:spacing w:val="0"/>
          <w:kern w:val="0"/>
          <w:sz w:val="28"/>
          <w:szCs w:val="28"/>
        </w:rPr>
        <w:t xml:space="preserve">земельных участков, находящихся в муниципальной    собственности   города   </w:t>
      </w:r>
      <w:proofErr w:type="gramStart"/>
      <w:r>
        <w:rPr>
          <w:spacing w:val="0"/>
          <w:kern w:val="0"/>
          <w:sz w:val="28"/>
          <w:szCs w:val="28"/>
        </w:rPr>
        <w:t>Иркутска</w:t>
      </w:r>
      <w:r>
        <w:rPr>
          <w:spacing w:val="0"/>
          <w:sz w:val="28"/>
          <w:szCs w:val="28"/>
        </w:rPr>
        <w:t xml:space="preserve">»   </w:t>
      </w:r>
      <w:proofErr w:type="gramEnd"/>
      <w:r>
        <w:rPr>
          <w:spacing w:val="0"/>
          <w:sz w:val="28"/>
          <w:szCs w:val="28"/>
        </w:rPr>
        <w:t>дополнить    словами    «, земельных участков, государственная собственность на которые не разграничена»;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подпункт 3.1 пункта 3 изложить в следующей редакции: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«3.1. </w:t>
      </w:r>
      <w:r>
        <w:rPr>
          <w:spacing w:val="0"/>
          <w:kern w:val="0"/>
          <w:sz w:val="28"/>
          <w:szCs w:val="28"/>
        </w:rPr>
        <w:t>Земельный участок - земельный участок, находящийся в собственности муниципального образования город Иркутск, земельный участок, государственная собственность на который не разграничена, расположенный на территории муниципального образования город Иркутск.</w:t>
      </w:r>
      <w:r>
        <w:rPr>
          <w:spacing w:val="0"/>
          <w:sz w:val="28"/>
          <w:szCs w:val="28"/>
        </w:rPr>
        <w:t>»;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в подпунктах 3.2, 3.3, 3.5, 3.7 пункта 3, в пунктах 4, 6-8, 10-12, 14, 15, 19-24, 28 слова «муниципальный земельный участок»</w:t>
      </w:r>
      <w:r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различных числах и падежах заменить словами «земельный участок» в соответствующих числах и падежах;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д) в пункте 16 слова «</w:t>
      </w:r>
      <w:r>
        <w:rPr>
          <w:spacing w:val="0"/>
          <w:kern w:val="0"/>
          <w:sz w:val="28"/>
          <w:szCs w:val="28"/>
        </w:rPr>
        <w:t>о заключении соглашения об установлении сервитута</w:t>
      </w:r>
      <w:r>
        <w:rPr>
          <w:spacing w:val="0"/>
          <w:sz w:val="28"/>
          <w:szCs w:val="28"/>
        </w:rPr>
        <w:t>» исключить;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sz w:val="28"/>
          <w:szCs w:val="28"/>
        </w:rPr>
        <w:t>е) в пункте 17 слова «</w:t>
      </w:r>
      <w:r>
        <w:rPr>
          <w:spacing w:val="0"/>
          <w:kern w:val="0"/>
          <w:sz w:val="28"/>
          <w:szCs w:val="28"/>
        </w:rPr>
        <w:t>о заключении соглашения об установлении сервитута в отношении муниципального земельного участка</w:t>
      </w:r>
      <w:r>
        <w:rPr>
          <w:spacing w:val="0"/>
          <w:sz w:val="28"/>
          <w:szCs w:val="28"/>
        </w:rPr>
        <w:t>» исключить;</w:t>
      </w:r>
    </w:p>
    <w:p w:rsidR="005D4FC4" w:rsidRDefault="005D4FC4" w:rsidP="005D4FC4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sz w:val="28"/>
          <w:szCs w:val="28"/>
        </w:rPr>
        <w:t>ж) абзац второй пункта 24 после слов «в лице Комитета» дополнить словами «, государственным или муниципальным предприятием».</w:t>
      </w:r>
    </w:p>
    <w:p w:rsidR="00840059" w:rsidRPr="00B67ED1" w:rsidRDefault="00840059" w:rsidP="005D4FC4">
      <w:pPr>
        <w:tabs>
          <w:tab w:val="left" w:pos="4253"/>
        </w:tabs>
        <w:jc w:val="both"/>
        <w:rPr>
          <w:spacing w:val="0"/>
          <w:sz w:val="28"/>
          <w:szCs w:val="28"/>
        </w:rPr>
      </w:pPr>
    </w:p>
    <w:p w:rsidR="00840059" w:rsidRPr="00B67ED1" w:rsidRDefault="00840059" w:rsidP="00840059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B67ED1">
        <w:rPr>
          <w:spacing w:val="0"/>
          <w:sz w:val="28"/>
          <w:szCs w:val="28"/>
        </w:rPr>
        <w:t>2. П</w:t>
      </w:r>
      <w:r>
        <w:rPr>
          <w:spacing w:val="0"/>
          <w:sz w:val="28"/>
          <w:szCs w:val="28"/>
        </w:rPr>
        <w:t>одпункты 1-3, подпункты «а», «б», «в», «г» подпункта 4 п</w:t>
      </w:r>
      <w:r w:rsidRPr="00B67ED1">
        <w:rPr>
          <w:spacing w:val="0"/>
          <w:sz w:val="28"/>
          <w:szCs w:val="28"/>
        </w:rPr>
        <w:t>ункт</w:t>
      </w:r>
      <w:r>
        <w:rPr>
          <w:spacing w:val="0"/>
          <w:sz w:val="28"/>
          <w:szCs w:val="28"/>
        </w:rPr>
        <w:t>а 1 настоящего решения вступаю</w:t>
      </w:r>
      <w:r w:rsidRPr="00B67ED1">
        <w:rPr>
          <w:spacing w:val="0"/>
          <w:sz w:val="28"/>
          <w:szCs w:val="28"/>
        </w:rPr>
        <w:t xml:space="preserve">т в силу с 1 января 2019 года. </w:t>
      </w:r>
    </w:p>
    <w:p w:rsidR="00840059" w:rsidRDefault="00840059" w:rsidP="00846FD6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846FD6" w:rsidRPr="000D74DA" w:rsidRDefault="00846FD6" w:rsidP="00846FD6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0D74DA">
        <w:rPr>
          <w:spacing w:val="0"/>
          <w:sz w:val="28"/>
          <w:szCs w:val="28"/>
        </w:rPr>
        <w:t>3. Администрации города Иркутска:</w:t>
      </w:r>
    </w:p>
    <w:p w:rsidR="00846FD6" w:rsidRPr="000D74DA" w:rsidRDefault="00846FD6" w:rsidP="00846FD6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0D74DA">
        <w:rPr>
          <w:spacing w:val="0"/>
          <w:sz w:val="28"/>
          <w:szCs w:val="28"/>
        </w:rPr>
        <w:t>1) опубликовать настоящее решение;</w:t>
      </w:r>
    </w:p>
    <w:p w:rsidR="00397E94" w:rsidRDefault="00846FD6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  <w:r w:rsidRPr="000D74DA">
        <w:rPr>
          <w:spacing w:val="0"/>
          <w:sz w:val="28"/>
          <w:szCs w:val="28"/>
        </w:rPr>
        <w:t xml:space="preserve">2)  внести   в   оригинал   решения   Думы   </w:t>
      </w:r>
      <w:proofErr w:type="gramStart"/>
      <w:r w:rsidRPr="000D74DA">
        <w:rPr>
          <w:spacing w:val="0"/>
          <w:sz w:val="28"/>
          <w:szCs w:val="28"/>
        </w:rPr>
        <w:t>города  Иркутска</w:t>
      </w:r>
      <w:proofErr w:type="gramEnd"/>
      <w:r w:rsidRPr="000D74DA">
        <w:rPr>
          <w:spacing w:val="0"/>
          <w:sz w:val="28"/>
          <w:szCs w:val="28"/>
        </w:rPr>
        <w:t xml:space="preserve">  от  28.11.2014 г. № 006-20-030055/4 «Об утверждении Порядка принятия решений об установлении сервитута в отношении земельных участков, находящихся в </w:t>
      </w:r>
      <w:r w:rsidRPr="000D74DA">
        <w:rPr>
          <w:spacing w:val="0"/>
          <w:sz w:val="28"/>
          <w:szCs w:val="28"/>
        </w:rPr>
        <w:lastRenderedPageBreak/>
        <w:t>муниципальной собственности города Иркутска» информационную справку о дате внесения в него изменений настоящим решением.</w:t>
      </w: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p w:rsidR="005D4FC4" w:rsidRDefault="005D4FC4" w:rsidP="005D4FC4">
      <w:pPr>
        <w:tabs>
          <w:tab w:val="left" w:pos="4253"/>
        </w:tabs>
        <w:ind w:firstLine="709"/>
        <w:jc w:val="both"/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397E94" w:rsidRPr="000D74DA" w:rsidTr="00B727CC">
        <w:tc>
          <w:tcPr>
            <w:tcW w:w="5103" w:type="dxa"/>
            <w:shd w:val="clear" w:color="auto" w:fill="auto"/>
          </w:tcPr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  <w:r w:rsidRPr="000D74DA">
              <w:rPr>
                <w:spacing w:val="0"/>
                <w:sz w:val="28"/>
                <w:szCs w:val="28"/>
              </w:rPr>
              <w:t xml:space="preserve">Председатель Думы </w:t>
            </w: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  <w:r w:rsidRPr="000D74DA">
              <w:rPr>
                <w:spacing w:val="0"/>
                <w:sz w:val="28"/>
                <w:szCs w:val="28"/>
              </w:rPr>
              <w:t>города Иркутска</w:t>
            </w: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  <w:r w:rsidRPr="000D74DA">
              <w:rPr>
                <w:spacing w:val="0"/>
                <w:sz w:val="28"/>
                <w:szCs w:val="28"/>
              </w:rPr>
              <w:t xml:space="preserve">_______________И.В. Ежова  </w:t>
            </w: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692024" w:rsidRPr="00E31F48" w:rsidRDefault="00692024" w:rsidP="00692024">
            <w:pPr>
              <w:rPr>
                <w:sz w:val="28"/>
              </w:rPr>
            </w:pPr>
            <w:bookmarkStart w:id="0" w:name="OLE_LINK1"/>
            <w:proofErr w:type="gramStart"/>
            <w:r w:rsidRPr="00E31F48">
              <w:rPr>
                <w:sz w:val="28"/>
              </w:rPr>
              <w:t>«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z w:val="28"/>
                <w:u w:val="single"/>
              </w:rPr>
              <w:t>22</w:t>
            </w:r>
            <w:proofErr w:type="gramEnd"/>
            <w:r w:rsidRPr="00E31F48">
              <w:rPr>
                <w:b/>
                <w:sz w:val="28"/>
                <w:u w:val="single"/>
              </w:rPr>
              <w:t xml:space="preserve">   </w:t>
            </w:r>
            <w:r w:rsidRPr="00E31F48">
              <w:rPr>
                <w:b/>
                <w:sz w:val="28"/>
              </w:rPr>
              <w:t>»</w:t>
            </w:r>
            <w:r w:rsidRPr="00E31F48">
              <w:rPr>
                <w:b/>
                <w:sz w:val="28"/>
                <w:u w:val="single"/>
              </w:rPr>
              <w:t xml:space="preserve">        </w:t>
            </w:r>
            <w:r>
              <w:rPr>
                <w:b/>
                <w:sz w:val="28"/>
                <w:u w:val="single"/>
              </w:rPr>
              <w:t>февраля</w:t>
            </w:r>
            <w:r w:rsidRPr="00E31F48">
              <w:rPr>
                <w:b/>
                <w:sz w:val="28"/>
                <w:u w:val="single"/>
              </w:rPr>
              <w:t xml:space="preserve">   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E31F48">
              <w:rPr>
                <w:b/>
                <w:sz w:val="28"/>
              </w:rPr>
              <w:t xml:space="preserve"> г.</w:t>
            </w:r>
          </w:p>
          <w:p w:rsidR="00692024" w:rsidRPr="00E31F48" w:rsidRDefault="00692024" w:rsidP="00692024">
            <w:pPr>
              <w:jc w:val="both"/>
              <w:rPr>
                <w:sz w:val="28"/>
              </w:rPr>
            </w:pPr>
            <w:r w:rsidRPr="00E31F48">
              <w:rPr>
                <w:b/>
                <w:sz w:val="28"/>
              </w:rPr>
              <w:t>№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006 - 20 - </w:t>
            </w:r>
            <w:r>
              <w:rPr>
                <w:b/>
                <w:sz w:val="28"/>
                <w:u w:val="single"/>
              </w:rPr>
              <w:t>44066</w:t>
            </w:r>
            <w:r>
              <w:rPr>
                <w:b/>
                <w:sz w:val="28"/>
                <w:u w:val="single"/>
              </w:rPr>
              <w:t>5</w:t>
            </w:r>
            <w:bookmarkStart w:id="1" w:name="_GoBack"/>
            <w:bookmarkEnd w:id="1"/>
            <w:r w:rsidRPr="00E31F48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7</w:t>
            </w:r>
          </w:p>
          <w:bookmarkEnd w:id="0"/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  <w:r w:rsidRPr="000D74DA">
              <w:rPr>
                <w:spacing w:val="0"/>
                <w:sz w:val="28"/>
                <w:szCs w:val="28"/>
              </w:rPr>
              <w:t xml:space="preserve">     Мэр</w:t>
            </w: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  <w:r w:rsidRPr="000D74DA">
              <w:rPr>
                <w:spacing w:val="0"/>
                <w:sz w:val="28"/>
                <w:szCs w:val="28"/>
              </w:rPr>
              <w:t xml:space="preserve">     города Иркутска</w:t>
            </w: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  <w:r w:rsidRPr="000D74DA">
              <w:rPr>
                <w:spacing w:val="0"/>
                <w:sz w:val="28"/>
                <w:szCs w:val="28"/>
              </w:rPr>
              <w:t xml:space="preserve">     _______________Д.В. Бердников </w:t>
            </w: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  <w:p w:rsidR="00397E94" w:rsidRPr="000D74DA" w:rsidRDefault="00397E94" w:rsidP="00397E94">
            <w:pPr>
              <w:rPr>
                <w:spacing w:val="0"/>
                <w:sz w:val="28"/>
                <w:szCs w:val="28"/>
              </w:rPr>
            </w:pPr>
          </w:p>
        </w:tc>
      </w:tr>
    </w:tbl>
    <w:p w:rsidR="00397E94" w:rsidRPr="00846FD6" w:rsidRDefault="00397E94" w:rsidP="00397E94">
      <w:pPr>
        <w:rPr>
          <w:vanish/>
          <w:spacing w:val="0"/>
          <w:sz w:val="24"/>
          <w:szCs w:val="24"/>
        </w:rPr>
      </w:pPr>
    </w:p>
    <w:sectPr w:rsidR="00397E94" w:rsidRPr="00846FD6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C5" w:rsidRDefault="00545CC5" w:rsidP="00C66CC0">
      <w:r>
        <w:separator/>
      </w:r>
    </w:p>
  </w:endnote>
  <w:endnote w:type="continuationSeparator" w:id="0">
    <w:p w:rsidR="00545CC5" w:rsidRDefault="00545CC5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C5" w:rsidRDefault="00545CC5" w:rsidP="00C66CC0">
      <w:r>
        <w:separator/>
      </w:r>
    </w:p>
  </w:footnote>
  <w:footnote w:type="continuationSeparator" w:id="0">
    <w:p w:rsidR="00545CC5" w:rsidRDefault="00545CC5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24">
          <w:rPr>
            <w:noProof/>
          </w:rPr>
          <w:t>2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07F01"/>
    <w:rsid w:val="00013F83"/>
    <w:rsid w:val="0005308B"/>
    <w:rsid w:val="00061DDF"/>
    <w:rsid w:val="00065EDE"/>
    <w:rsid w:val="000A1FC6"/>
    <w:rsid w:val="000A2FF1"/>
    <w:rsid w:val="000D74DA"/>
    <w:rsid w:val="000E5C8E"/>
    <w:rsid w:val="001057D5"/>
    <w:rsid w:val="00132949"/>
    <w:rsid w:val="001823D9"/>
    <w:rsid w:val="00182538"/>
    <w:rsid w:val="001873BC"/>
    <w:rsid w:val="001C54FE"/>
    <w:rsid w:val="001D6B8B"/>
    <w:rsid w:val="002208D8"/>
    <w:rsid w:val="00242726"/>
    <w:rsid w:val="00290EBE"/>
    <w:rsid w:val="002A7D1C"/>
    <w:rsid w:val="002C5036"/>
    <w:rsid w:val="002F1545"/>
    <w:rsid w:val="00307D86"/>
    <w:rsid w:val="0032375C"/>
    <w:rsid w:val="00355255"/>
    <w:rsid w:val="00364B1A"/>
    <w:rsid w:val="00394ACB"/>
    <w:rsid w:val="00397E94"/>
    <w:rsid w:val="003D6114"/>
    <w:rsid w:val="00400D1B"/>
    <w:rsid w:val="00426478"/>
    <w:rsid w:val="0048792B"/>
    <w:rsid w:val="00493E91"/>
    <w:rsid w:val="004A62AC"/>
    <w:rsid w:val="004B0471"/>
    <w:rsid w:val="004B36E7"/>
    <w:rsid w:val="004C0BAE"/>
    <w:rsid w:val="00501312"/>
    <w:rsid w:val="00503C7F"/>
    <w:rsid w:val="00517F4C"/>
    <w:rsid w:val="00545CC5"/>
    <w:rsid w:val="00585B5B"/>
    <w:rsid w:val="00594026"/>
    <w:rsid w:val="005B1672"/>
    <w:rsid w:val="005C1ABE"/>
    <w:rsid w:val="005C4847"/>
    <w:rsid w:val="005D4FC4"/>
    <w:rsid w:val="005D5F26"/>
    <w:rsid w:val="005E1CA9"/>
    <w:rsid w:val="00615AC1"/>
    <w:rsid w:val="00692024"/>
    <w:rsid w:val="006A15B2"/>
    <w:rsid w:val="006E377C"/>
    <w:rsid w:val="006F2AFC"/>
    <w:rsid w:val="00736C84"/>
    <w:rsid w:val="00740738"/>
    <w:rsid w:val="00745B83"/>
    <w:rsid w:val="007B2D9F"/>
    <w:rsid w:val="007D01C6"/>
    <w:rsid w:val="007D3C05"/>
    <w:rsid w:val="007E6405"/>
    <w:rsid w:val="00816641"/>
    <w:rsid w:val="0082428C"/>
    <w:rsid w:val="00827E85"/>
    <w:rsid w:val="00840059"/>
    <w:rsid w:val="00846FD6"/>
    <w:rsid w:val="00855543"/>
    <w:rsid w:val="008763A9"/>
    <w:rsid w:val="008852B8"/>
    <w:rsid w:val="008D4629"/>
    <w:rsid w:val="008E574E"/>
    <w:rsid w:val="00907F1C"/>
    <w:rsid w:val="00912AED"/>
    <w:rsid w:val="0098266C"/>
    <w:rsid w:val="009C77DE"/>
    <w:rsid w:val="009F30DF"/>
    <w:rsid w:val="00A10E41"/>
    <w:rsid w:val="00A250C2"/>
    <w:rsid w:val="00A368D4"/>
    <w:rsid w:val="00A47079"/>
    <w:rsid w:val="00A84664"/>
    <w:rsid w:val="00AA10D1"/>
    <w:rsid w:val="00AF204F"/>
    <w:rsid w:val="00B41632"/>
    <w:rsid w:val="00B72943"/>
    <w:rsid w:val="00B82DBE"/>
    <w:rsid w:val="00B83FF7"/>
    <w:rsid w:val="00BA5DF1"/>
    <w:rsid w:val="00BE47F2"/>
    <w:rsid w:val="00C1252F"/>
    <w:rsid w:val="00C257F7"/>
    <w:rsid w:val="00C3763B"/>
    <w:rsid w:val="00C37F3B"/>
    <w:rsid w:val="00C62541"/>
    <w:rsid w:val="00C66CC0"/>
    <w:rsid w:val="00C90BD7"/>
    <w:rsid w:val="00CA20BA"/>
    <w:rsid w:val="00CA26F7"/>
    <w:rsid w:val="00CC13D3"/>
    <w:rsid w:val="00CC5AA7"/>
    <w:rsid w:val="00CF5582"/>
    <w:rsid w:val="00D04011"/>
    <w:rsid w:val="00D2221F"/>
    <w:rsid w:val="00D63F1D"/>
    <w:rsid w:val="00D66632"/>
    <w:rsid w:val="00D70F42"/>
    <w:rsid w:val="00D7579F"/>
    <w:rsid w:val="00D978A3"/>
    <w:rsid w:val="00DC68F6"/>
    <w:rsid w:val="00E611D3"/>
    <w:rsid w:val="00E65672"/>
    <w:rsid w:val="00EA3D96"/>
    <w:rsid w:val="00EF3904"/>
    <w:rsid w:val="00F43752"/>
    <w:rsid w:val="00F53179"/>
    <w:rsid w:val="00F75290"/>
    <w:rsid w:val="00F80D3D"/>
    <w:rsid w:val="00FB33C5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995"/>
  <w15:docId w15:val="{2273BF99-EA71-46CE-803B-D0D4FEA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DACC-96E4-4721-954D-910DC87D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3</cp:revision>
  <cp:lastPrinted>2018-01-16T11:08:00Z</cp:lastPrinted>
  <dcterms:created xsi:type="dcterms:W3CDTF">2018-03-05T04:54:00Z</dcterms:created>
  <dcterms:modified xsi:type="dcterms:W3CDTF">2018-03-05T04:54:00Z</dcterms:modified>
</cp:coreProperties>
</file>